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AA" w:rsidRDefault="00C30956" w:rsidP="00C222AA">
      <w:pPr>
        <w:autoSpaceDE w:val="0"/>
        <w:autoSpaceDN w:val="0"/>
        <w:adjustRightInd w:val="0"/>
        <w:spacing w:after="0" w:line="240" w:lineRule="auto"/>
        <w:rPr>
          <w:rFonts w:ascii="ArialNarrow" w:hAnsi="ArialNarrow" w:cs="ArialNarrow"/>
          <w:color w:val="6D6E70"/>
          <w:sz w:val="19"/>
          <w:szCs w:val="19"/>
        </w:rPr>
      </w:pPr>
      <w:bookmarkStart w:id="0" w:name="_GoBack"/>
      <w:bookmarkEnd w:id="0"/>
      <w:r>
        <w:rPr>
          <w:rFonts w:ascii="ArialNarrow" w:hAnsi="ArialNarrow" w:cs="ArialNarrow"/>
          <w:color w:val="6D6E70"/>
          <w:sz w:val="19"/>
          <w:szCs w:val="19"/>
        </w:rPr>
        <w:t>`</w:t>
      </w:r>
    </w:p>
    <w:p w:rsidR="00C222AA" w:rsidRPr="00FD30CC" w:rsidRDefault="00C222AA" w:rsidP="00C222AA">
      <w:pPr>
        <w:autoSpaceDE w:val="0"/>
        <w:autoSpaceDN w:val="0"/>
        <w:adjustRightInd w:val="0"/>
        <w:spacing w:after="0" w:line="240" w:lineRule="auto"/>
        <w:rPr>
          <w:rFonts w:ascii="ArialNarrow" w:hAnsi="ArialNarrow" w:cs="ArialNarrow"/>
          <w:color w:val="6D6E70"/>
          <w:sz w:val="24"/>
          <w:szCs w:val="24"/>
        </w:rPr>
      </w:pPr>
      <w:r w:rsidRPr="00FD30CC">
        <w:rPr>
          <w:rFonts w:ascii="ArialNarrow" w:hAnsi="ArialNarrow" w:cs="ArialNarrow"/>
          <w:color w:val="6D6E70"/>
          <w:sz w:val="24"/>
          <w:szCs w:val="24"/>
        </w:rPr>
        <w:t xml:space="preserve">Kindly </w:t>
      </w:r>
      <w:r w:rsidRPr="00FD30CC">
        <w:rPr>
          <w:rFonts w:ascii="ArialNarrow-Bold" w:hAnsi="ArialNarrow-Bold" w:cs="ArialNarrow-Bold"/>
          <w:b/>
          <w:bCs/>
          <w:color w:val="6D6E70"/>
          <w:sz w:val="24"/>
          <w:szCs w:val="24"/>
        </w:rPr>
        <w:t xml:space="preserve">submit this page only </w:t>
      </w:r>
      <w:r w:rsidRPr="00FD30CC">
        <w:rPr>
          <w:rFonts w:ascii="ArialNarrow" w:hAnsi="ArialNarrow" w:cs="ArialNarrow"/>
          <w:color w:val="6D6E70"/>
          <w:sz w:val="24"/>
          <w:szCs w:val="24"/>
        </w:rPr>
        <w:t>for the Pre-primary and Elementary applications.</w:t>
      </w:r>
    </w:p>
    <w:p w:rsidR="00C222AA" w:rsidRDefault="00C222AA" w:rsidP="00C222AA">
      <w:pPr>
        <w:autoSpaceDE w:val="0"/>
        <w:autoSpaceDN w:val="0"/>
        <w:adjustRightInd w:val="0"/>
        <w:spacing w:after="0" w:line="240" w:lineRule="auto"/>
        <w:rPr>
          <w:rFonts w:ascii="ArialNarrow" w:hAnsi="ArialNarrow" w:cs="ArialNarrow"/>
          <w:color w:val="EE1C24"/>
          <w:sz w:val="19"/>
          <w:szCs w:val="19"/>
        </w:rPr>
      </w:pPr>
    </w:p>
    <w:p w:rsidR="00C222AA" w:rsidRDefault="00C222AA" w:rsidP="00C222AA">
      <w:pPr>
        <w:autoSpaceDE w:val="0"/>
        <w:autoSpaceDN w:val="0"/>
        <w:adjustRightInd w:val="0"/>
        <w:spacing w:after="0" w:line="240" w:lineRule="auto"/>
        <w:rPr>
          <w:rFonts w:ascii="ArialNarrow" w:hAnsi="ArialNarrow" w:cs="ArialNarrow"/>
          <w:color w:val="EE1C24"/>
          <w:sz w:val="19"/>
          <w:szCs w:val="19"/>
        </w:rPr>
      </w:pPr>
      <w:r>
        <w:rPr>
          <w:rFonts w:ascii="ArialNarrow" w:hAnsi="ArialNarrow" w:cs="ArialNarrow"/>
          <w:color w:val="EE1C24"/>
          <w:sz w:val="19"/>
          <w:szCs w:val="19"/>
        </w:rPr>
        <w:t xml:space="preserve">Please </w:t>
      </w:r>
      <w:r>
        <w:rPr>
          <w:rFonts w:ascii="ArialNarrow-Bold" w:hAnsi="ArialNarrow-Bold" w:cs="ArialNarrow-Bold"/>
          <w:b/>
          <w:bCs/>
          <w:color w:val="EE1C24"/>
          <w:sz w:val="19"/>
          <w:szCs w:val="19"/>
        </w:rPr>
        <w:t xml:space="preserve">PRINT </w:t>
      </w:r>
      <w:r>
        <w:rPr>
          <w:rFonts w:ascii="ArialNarrow" w:hAnsi="ArialNarrow" w:cs="ArialNarrow"/>
          <w:color w:val="EE1C24"/>
          <w:sz w:val="19"/>
          <w:szCs w:val="19"/>
        </w:rPr>
        <w:t>so that we can capture your details accurately.</w:t>
      </w:r>
    </w:p>
    <w:p w:rsidR="00C222AA" w:rsidRDefault="00C222AA" w:rsidP="00C222AA">
      <w:pPr>
        <w:autoSpaceDE w:val="0"/>
        <w:autoSpaceDN w:val="0"/>
        <w:adjustRightInd w:val="0"/>
        <w:spacing w:after="0" w:line="240" w:lineRule="auto"/>
        <w:rPr>
          <w:rFonts w:ascii="ArialNarrow" w:hAnsi="ArialNarrow" w:cs="ArialNarrow"/>
          <w:color w:val="6D6E70"/>
          <w:sz w:val="20"/>
          <w:szCs w:val="20"/>
        </w:rPr>
      </w:pPr>
    </w:p>
    <w:p w:rsidR="001060EC" w:rsidRDefault="001060EC" w:rsidP="00C222AA">
      <w:pPr>
        <w:autoSpaceDE w:val="0"/>
        <w:autoSpaceDN w:val="0"/>
        <w:adjustRightInd w:val="0"/>
        <w:spacing w:after="0" w:line="240" w:lineRule="auto"/>
        <w:rPr>
          <w:rFonts w:ascii="ArialNarrow" w:hAnsi="ArialNarrow" w:cs="ArialNarrow"/>
          <w:color w:val="6D6E70"/>
          <w:sz w:val="20"/>
          <w:szCs w:val="20"/>
        </w:rPr>
        <w:sectPr w:rsidR="001060EC" w:rsidSect="00514683">
          <w:headerReference w:type="first" r:id="rId8"/>
          <w:footerReference w:type="first" r:id="rId9"/>
          <w:pgSz w:w="12240" w:h="15840"/>
          <w:pgMar w:top="2968"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394"/>
        <w:gridCol w:w="798"/>
        <w:gridCol w:w="1596"/>
        <w:gridCol w:w="1596"/>
        <w:gridCol w:w="3192"/>
      </w:tblGrid>
      <w:tr w:rsidR="002D1BE1" w:rsidRPr="002D1BE1" w:rsidTr="00B6432C">
        <w:tc>
          <w:tcPr>
            <w:tcW w:w="4788" w:type="dxa"/>
            <w:gridSpan w:val="3"/>
          </w:tcPr>
          <w:p w:rsidR="002D1BE1" w:rsidRDefault="002D1BE1" w:rsidP="002D1BE1">
            <w:r w:rsidRPr="00041A9A">
              <w:lastRenderedPageBreak/>
              <w:t xml:space="preserve">Surname: </w:t>
            </w:r>
            <w:r>
              <w:t xml:space="preserve">                                                                           </w:t>
            </w:r>
          </w:p>
        </w:tc>
        <w:tc>
          <w:tcPr>
            <w:tcW w:w="4788" w:type="dxa"/>
            <w:gridSpan w:val="2"/>
          </w:tcPr>
          <w:p w:rsidR="002D1BE1" w:rsidRDefault="002D1BE1">
            <w:r w:rsidRPr="002D1BE1">
              <w:t>Child’s first name(s):</w:t>
            </w:r>
          </w:p>
        </w:tc>
      </w:tr>
      <w:tr w:rsidR="002D1BE1" w:rsidRPr="002D1BE1" w:rsidTr="0047460B">
        <w:tc>
          <w:tcPr>
            <w:tcW w:w="3192" w:type="dxa"/>
            <w:gridSpan w:val="2"/>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Admission Year:</w:t>
            </w:r>
            <w:r>
              <w:rPr>
                <w:rFonts w:ascii="ArialNarrow" w:hAnsi="ArialNarrow" w:cs="ArialNarrow"/>
                <w:color w:val="6D6E70"/>
                <w:sz w:val="20"/>
                <w:szCs w:val="20"/>
              </w:rPr>
              <w:t xml:space="preserve">                              </w:t>
            </w:r>
            <w:r w:rsidRPr="002D1BE1">
              <w:rPr>
                <w:rFonts w:ascii="ArialNarrow" w:hAnsi="ArialNarrow" w:cs="ArialNarrow"/>
                <w:color w:val="6D6E70"/>
                <w:sz w:val="20"/>
                <w:szCs w:val="20"/>
              </w:rPr>
              <w:t xml:space="preserve"> </w:t>
            </w:r>
            <w:r>
              <w:rPr>
                <w:rFonts w:ascii="ArialNarrow" w:hAnsi="ArialNarrow" w:cs="ArialNarrow"/>
                <w:color w:val="6D6E70"/>
                <w:sz w:val="20"/>
                <w:szCs w:val="20"/>
              </w:rPr>
              <w:t xml:space="preserve">                          </w:t>
            </w:r>
          </w:p>
        </w:tc>
        <w:tc>
          <w:tcPr>
            <w:tcW w:w="3192" w:type="dxa"/>
            <w:gridSpan w:val="2"/>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 xml:space="preserve">Grade:                                     </w:t>
            </w:r>
          </w:p>
        </w:tc>
        <w:tc>
          <w:tcPr>
            <w:tcW w:w="3192" w:type="dxa"/>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Present Grade:</w:t>
            </w:r>
          </w:p>
        </w:tc>
      </w:tr>
      <w:tr w:rsidR="002D1BE1" w:rsidRPr="002D1BE1" w:rsidTr="00510817">
        <w:tc>
          <w:tcPr>
            <w:tcW w:w="4788" w:type="dxa"/>
            <w:gridSpan w:val="3"/>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Male / Female</w:t>
            </w:r>
            <w:r>
              <w:rPr>
                <w:rFonts w:ascii="ArialNarrow" w:hAnsi="ArialNarrow" w:cs="ArialNarrow"/>
                <w:color w:val="6D6E70"/>
                <w:sz w:val="20"/>
                <w:szCs w:val="20"/>
              </w:rPr>
              <w:t>:</w:t>
            </w:r>
            <w:r>
              <w:t xml:space="preserve">                                                                   </w:t>
            </w:r>
          </w:p>
        </w:tc>
        <w:tc>
          <w:tcPr>
            <w:tcW w:w="4788" w:type="dxa"/>
            <w:gridSpan w:val="2"/>
          </w:tcPr>
          <w:p w:rsidR="002D1BE1" w:rsidRPr="002D1BE1" w:rsidRDefault="002D1BE1" w:rsidP="00A67F49">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Date of Birth (</w:t>
            </w:r>
            <w:proofErr w:type="spellStart"/>
            <w:r w:rsidRPr="002D1BE1">
              <w:rPr>
                <w:rFonts w:ascii="ArialNarrow" w:hAnsi="ArialNarrow" w:cs="ArialNarrow"/>
                <w:color w:val="6D6E70"/>
                <w:sz w:val="20"/>
                <w:szCs w:val="20"/>
              </w:rPr>
              <w:t>dd</w:t>
            </w:r>
            <w:proofErr w:type="spellEnd"/>
            <w:r w:rsidRPr="002D1BE1">
              <w:rPr>
                <w:rFonts w:ascii="ArialNarrow" w:hAnsi="ArialNarrow" w:cs="ArialNarrow"/>
                <w:color w:val="6D6E70"/>
                <w:sz w:val="20"/>
                <w:szCs w:val="20"/>
              </w:rPr>
              <w:t>/mm/</w:t>
            </w:r>
            <w:proofErr w:type="spellStart"/>
            <w:r w:rsidRPr="002D1BE1">
              <w:rPr>
                <w:rFonts w:ascii="ArialNarrow" w:hAnsi="ArialNarrow" w:cs="ArialNarrow"/>
                <w:color w:val="6D6E70"/>
                <w:sz w:val="20"/>
                <w:szCs w:val="20"/>
              </w:rPr>
              <w:t>yyyy</w:t>
            </w:r>
            <w:proofErr w:type="spellEnd"/>
            <w:r w:rsidRPr="002D1BE1">
              <w:rPr>
                <w:rFonts w:ascii="ArialNarrow" w:hAnsi="ArialNarrow" w:cs="ArialNarrow"/>
                <w:color w:val="6D6E70"/>
                <w:sz w:val="20"/>
                <w:szCs w:val="20"/>
              </w:rPr>
              <w:t>):</w:t>
            </w:r>
          </w:p>
        </w:tc>
      </w:tr>
      <w:tr w:rsidR="002D1BE1" w:rsidRPr="002D1BE1" w:rsidTr="007F1771">
        <w:tc>
          <w:tcPr>
            <w:tcW w:w="4788" w:type="dxa"/>
            <w:gridSpan w:val="3"/>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 xml:space="preserve">Does the child have a </w:t>
            </w:r>
            <w:r>
              <w:rPr>
                <w:rFonts w:ascii="ArialNarrow" w:hAnsi="ArialNarrow" w:cs="ArialNarrow"/>
                <w:color w:val="6D6E70"/>
                <w:sz w:val="20"/>
                <w:szCs w:val="20"/>
              </w:rPr>
              <w:t xml:space="preserve">sibling at </w:t>
            </w:r>
            <w:proofErr w:type="spellStart"/>
            <w:r>
              <w:rPr>
                <w:rFonts w:ascii="ArialNarrow" w:hAnsi="ArialNarrow" w:cs="ArialNarrow"/>
                <w:color w:val="6D6E70"/>
                <w:sz w:val="20"/>
                <w:szCs w:val="20"/>
              </w:rPr>
              <w:t>Silveroaks</w:t>
            </w:r>
            <w:proofErr w:type="spellEnd"/>
            <w:r w:rsidRPr="002D1BE1">
              <w:rPr>
                <w:rFonts w:ascii="ArialNarrow" w:hAnsi="ArialNarrow" w:cs="ArialNarrow"/>
                <w:color w:val="6D6E70"/>
                <w:sz w:val="20"/>
                <w:szCs w:val="20"/>
              </w:rPr>
              <w:t xml:space="preserve">? </w:t>
            </w:r>
            <w:r>
              <w:rPr>
                <w:rFonts w:ascii="ArialNarrow" w:hAnsi="ArialNarrow" w:cs="ArialNarrow"/>
                <w:color w:val="6D6E70"/>
                <w:sz w:val="20"/>
                <w:szCs w:val="20"/>
              </w:rPr>
              <w:t xml:space="preserve">                     </w:t>
            </w:r>
          </w:p>
        </w:tc>
        <w:tc>
          <w:tcPr>
            <w:tcW w:w="4788" w:type="dxa"/>
            <w:gridSpan w:val="2"/>
          </w:tcPr>
          <w:p w:rsidR="002D1BE1" w:rsidRPr="002D1BE1" w:rsidRDefault="002D1BE1" w:rsidP="002D1BE1">
            <w:pPr>
              <w:autoSpaceDE w:val="0"/>
              <w:autoSpaceDN w:val="0"/>
              <w:adjustRightInd w:val="0"/>
              <w:jc w:val="center"/>
              <w:rPr>
                <w:rFonts w:ascii="ArialNarrow" w:hAnsi="ArialNarrow" w:cs="ArialNarrow"/>
                <w:color w:val="6D6E70"/>
                <w:sz w:val="20"/>
                <w:szCs w:val="20"/>
              </w:rPr>
            </w:pPr>
            <w:r w:rsidRPr="002D1BE1">
              <w:rPr>
                <w:rFonts w:ascii="ArialNarrow" w:hAnsi="ArialNarrow" w:cs="ArialNarrow"/>
                <w:color w:val="6D6E70"/>
                <w:sz w:val="20"/>
                <w:szCs w:val="20"/>
              </w:rPr>
              <w:t>Y / N</w:t>
            </w:r>
          </w:p>
        </w:tc>
      </w:tr>
      <w:tr w:rsidR="002D1BE1" w:rsidRPr="002D1BE1" w:rsidTr="000028F2">
        <w:tc>
          <w:tcPr>
            <w:tcW w:w="4788" w:type="dxa"/>
            <w:gridSpan w:val="3"/>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Name:</w:t>
            </w:r>
            <w:r w:rsidRPr="002D1BE1">
              <w:rPr>
                <w:rFonts w:ascii="ArialNarrow" w:hAnsi="ArialNarrow" w:cs="ArialNarrow"/>
                <w:color w:val="6D6E70"/>
                <w:sz w:val="20"/>
                <w:szCs w:val="20"/>
              </w:rPr>
              <w:tab/>
            </w:r>
            <w:r w:rsidRPr="002D1BE1">
              <w:rPr>
                <w:rFonts w:ascii="ArialNarrow" w:hAnsi="ArialNarrow" w:cs="ArialNarrow"/>
                <w:color w:val="6D6E70"/>
                <w:sz w:val="20"/>
                <w:szCs w:val="20"/>
              </w:rPr>
              <w:tab/>
            </w:r>
            <w:r w:rsidRPr="002D1BE1">
              <w:rPr>
                <w:rFonts w:ascii="ArialNarrow" w:hAnsi="ArialNarrow" w:cs="ArialNarrow"/>
                <w:color w:val="6D6E70"/>
                <w:sz w:val="20"/>
                <w:szCs w:val="20"/>
              </w:rPr>
              <w:tab/>
            </w:r>
            <w:r>
              <w:rPr>
                <w:rFonts w:ascii="ArialNarrow" w:hAnsi="ArialNarrow" w:cs="ArialNarrow"/>
                <w:color w:val="6D6E70"/>
                <w:sz w:val="20"/>
                <w:szCs w:val="20"/>
              </w:rPr>
              <w:t xml:space="preserve">                                            </w:t>
            </w:r>
          </w:p>
        </w:tc>
        <w:tc>
          <w:tcPr>
            <w:tcW w:w="4788" w:type="dxa"/>
            <w:gridSpan w:val="2"/>
          </w:tcPr>
          <w:p w:rsidR="002D1BE1" w:rsidRPr="002D1BE1" w:rsidRDefault="002D1BE1" w:rsidP="00A67F49">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Grade:</w:t>
            </w:r>
          </w:p>
        </w:tc>
      </w:tr>
      <w:tr w:rsidR="002D1BE1" w:rsidRPr="002D1BE1" w:rsidTr="005F6A47">
        <w:tc>
          <w:tcPr>
            <w:tcW w:w="4788" w:type="dxa"/>
            <w:gridSpan w:val="3"/>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Brothers or s</w:t>
            </w:r>
            <w:r>
              <w:rPr>
                <w:rFonts w:ascii="ArialNarrow" w:hAnsi="ArialNarrow" w:cs="ArialNarrow"/>
                <w:color w:val="6D6E70"/>
                <w:sz w:val="20"/>
                <w:szCs w:val="20"/>
              </w:rPr>
              <w:t xml:space="preserve">isters on </w:t>
            </w:r>
            <w:proofErr w:type="spellStart"/>
            <w:r>
              <w:rPr>
                <w:rFonts w:ascii="ArialNarrow" w:hAnsi="ArialNarrow" w:cs="ArialNarrow"/>
                <w:color w:val="6D6E70"/>
                <w:sz w:val="20"/>
                <w:szCs w:val="20"/>
              </w:rPr>
              <w:t>Silveroaks</w:t>
            </w:r>
            <w:proofErr w:type="spellEnd"/>
            <w:r>
              <w:rPr>
                <w:rFonts w:ascii="ArialNarrow" w:hAnsi="ArialNarrow" w:cs="ArialNarrow"/>
                <w:color w:val="6D6E70"/>
                <w:sz w:val="20"/>
                <w:szCs w:val="20"/>
              </w:rPr>
              <w:t xml:space="preserve"> </w:t>
            </w:r>
            <w:r w:rsidRPr="002D1BE1">
              <w:rPr>
                <w:rFonts w:ascii="ArialNarrow" w:hAnsi="ArialNarrow" w:cs="ArialNarrow"/>
                <w:color w:val="6D6E70"/>
                <w:sz w:val="20"/>
                <w:szCs w:val="20"/>
              </w:rPr>
              <w:t xml:space="preserve">waiting list? </w:t>
            </w:r>
          </w:p>
        </w:tc>
        <w:tc>
          <w:tcPr>
            <w:tcW w:w="4788" w:type="dxa"/>
            <w:gridSpan w:val="2"/>
          </w:tcPr>
          <w:p w:rsidR="002D1BE1" w:rsidRPr="002D1BE1" w:rsidRDefault="002D1BE1" w:rsidP="002D1BE1">
            <w:pPr>
              <w:autoSpaceDE w:val="0"/>
              <w:autoSpaceDN w:val="0"/>
              <w:adjustRightInd w:val="0"/>
              <w:jc w:val="center"/>
              <w:rPr>
                <w:rFonts w:ascii="ArialNarrow" w:hAnsi="ArialNarrow" w:cs="ArialNarrow"/>
                <w:color w:val="6D6E70"/>
                <w:sz w:val="20"/>
                <w:szCs w:val="20"/>
              </w:rPr>
            </w:pPr>
            <w:r w:rsidRPr="002D1BE1">
              <w:rPr>
                <w:rFonts w:ascii="ArialNarrow" w:hAnsi="ArialNarrow" w:cs="ArialNarrow"/>
                <w:color w:val="6D6E70"/>
                <w:sz w:val="20"/>
                <w:szCs w:val="20"/>
              </w:rPr>
              <w:t>Y / N</w:t>
            </w:r>
          </w:p>
        </w:tc>
      </w:tr>
      <w:tr w:rsidR="002D1BE1" w:rsidRPr="002D1BE1" w:rsidTr="00196EC8">
        <w:tc>
          <w:tcPr>
            <w:tcW w:w="4788" w:type="dxa"/>
            <w:gridSpan w:val="3"/>
          </w:tcPr>
          <w:p w:rsidR="002D1BE1" w:rsidRPr="002D1BE1" w:rsidRDefault="002D1BE1"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 xml:space="preserve">Name: </w:t>
            </w:r>
            <w:r w:rsidRPr="002D1BE1">
              <w:rPr>
                <w:rFonts w:ascii="ArialNarrow" w:hAnsi="ArialNarrow" w:cs="ArialNarrow"/>
                <w:color w:val="6D6E70"/>
                <w:sz w:val="20"/>
                <w:szCs w:val="20"/>
              </w:rPr>
              <w:tab/>
            </w:r>
            <w:r w:rsidRPr="002D1BE1">
              <w:rPr>
                <w:rFonts w:ascii="ArialNarrow" w:hAnsi="ArialNarrow" w:cs="ArialNarrow"/>
                <w:color w:val="6D6E70"/>
                <w:sz w:val="20"/>
                <w:szCs w:val="20"/>
              </w:rPr>
              <w:tab/>
            </w:r>
            <w:r w:rsidRPr="002D1BE1">
              <w:rPr>
                <w:rFonts w:ascii="ArialNarrow" w:hAnsi="ArialNarrow" w:cs="ArialNarrow"/>
                <w:color w:val="6D6E70"/>
                <w:sz w:val="20"/>
                <w:szCs w:val="20"/>
              </w:rPr>
              <w:tab/>
            </w:r>
            <w:r>
              <w:rPr>
                <w:rFonts w:ascii="ArialNarrow" w:hAnsi="ArialNarrow" w:cs="ArialNarrow"/>
                <w:color w:val="6D6E70"/>
                <w:sz w:val="20"/>
                <w:szCs w:val="20"/>
              </w:rPr>
              <w:t xml:space="preserve">                                            </w:t>
            </w:r>
          </w:p>
        </w:tc>
        <w:tc>
          <w:tcPr>
            <w:tcW w:w="4788" w:type="dxa"/>
            <w:gridSpan w:val="2"/>
          </w:tcPr>
          <w:p w:rsidR="002D1BE1" w:rsidRPr="002D1BE1" w:rsidRDefault="002D1BE1" w:rsidP="00A67F49">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DOB (</w:t>
            </w:r>
            <w:proofErr w:type="spellStart"/>
            <w:r w:rsidRPr="002D1BE1">
              <w:rPr>
                <w:rFonts w:ascii="ArialNarrow" w:hAnsi="ArialNarrow" w:cs="ArialNarrow"/>
                <w:color w:val="6D6E70"/>
                <w:sz w:val="20"/>
                <w:szCs w:val="20"/>
              </w:rPr>
              <w:t>dd</w:t>
            </w:r>
            <w:proofErr w:type="spellEnd"/>
            <w:r w:rsidRPr="002D1BE1">
              <w:rPr>
                <w:rFonts w:ascii="ArialNarrow" w:hAnsi="ArialNarrow" w:cs="ArialNarrow"/>
                <w:color w:val="6D6E70"/>
                <w:sz w:val="20"/>
                <w:szCs w:val="20"/>
              </w:rPr>
              <w:t>/mm/</w:t>
            </w:r>
            <w:proofErr w:type="spellStart"/>
            <w:r w:rsidRPr="002D1BE1">
              <w:rPr>
                <w:rFonts w:ascii="ArialNarrow" w:hAnsi="ArialNarrow" w:cs="ArialNarrow"/>
                <w:color w:val="6D6E70"/>
                <w:sz w:val="20"/>
                <w:szCs w:val="20"/>
              </w:rPr>
              <w:t>yyyy</w:t>
            </w:r>
            <w:proofErr w:type="spellEnd"/>
            <w:r w:rsidRPr="002D1BE1">
              <w:rPr>
                <w:rFonts w:ascii="ArialNarrow" w:hAnsi="ArialNarrow" w:cs="ArialNarrow"/>
                <w:color w:val="6D6E70"/>
                <w:sz w:val="20"/>
                <w:szCs w:val="20"/>
              </w:rPr>
              <w:t>):</w:t>
            </w:r>
          </w:p>
        </w:tc>
      </w:tr>
      <w:tr w:rsidR="00FD30CC" w:rsidRPr="002D1BE1" w:rsidTr="002E4518">
        <w:tc>
          <w:tcPr>
            <w:tcW w:w="2394" w:type="dxa"/>
          </w:tcPr>
          <w:p w:rsidR="00FD30CC" w:rsidRPr="002D1BE1" w:rsidRDefault="00FD30CC" w:rsidP="00FD30CC">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 xml:space="preserve">Immigrant? </w:t>
            </w:r>
            <w:r>
              <w:rPr>
                <w:rFonts w:ascii="ArialNarrow" w:hAnsi="ArialNarrow" w:cs="ArialNarrow"/>
                <w:color w:val="6D6E70"/>
                <w:sz w:val="20"/>
                <w:szCs w:val="20"/>
              </w:rPr>
              <w:t xml:space="preserve">                            </w:t>
            </w:r>
          </w:p>
        </w:tc>
        <w:tc>
          <w:tcPr>
            <w:tcW w:w="2394" w:type="dxa"/>
            <w:gridSpan w:val="2"/>
          </w:tcPr>
          <w:p w:rsidR="00FD30CC" w:rsidRPr="002D1BE1" w:rsidRDefault="00FD30CC" w:rsidP="00FD30CC">
            <w:pPr>
              <w:autoSpaceDE w:val="0"/>
              <w:autoSpaceDN w:val="0"/>
              <w:adjustRightInd w:val="0"/>
              <w:jc w:val="center"/>
              <w:rPr>
                <w:rFonts w:ascii="ArialNarrow" w:hAnsi="ArialNarrow" w:cs="ArialNarrow"/>
                <w:color w:val="6D6E70"/>
                <w:sz w:val="20"/>
                <w:szCs w:val="20"/>
              </w:rPr>
            </w:pPr>
            <w:r w:rsidRPr="00FD30CC">
              <w:rPr>
                <w:rFonts w:ascii="ArialNarrow" w:hAnsi="ArialNarrow" w:cs="ArialNarrow"/>
                <w:color w:val="6D6E70"/>
                <w:sz w:val="20"/>
                <w:szCs w:val="20"/>
              </w:rPr>
              <w:t>Y / N</w:t>
            </w:r>
          </w:p>
        </w:tc>
        <w:tc>
          <w:tcPr>
            <w:tcW w:w="4788" w:type="dxa"/>
            <w:gridSpan w:val="2"/>
          </w:tcPr>
          <w:p w:rsidR="00FD30CC" w:rsidRPr="002D1BE1" w:rsidRDefault="00FD30CC" w:rsidP="002D1BE1">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Nationality:</w:t>
            </w:r>
          </w:p>
        </w:tc>
      </w:tr>
      <w:tr w:rsidR="002D1BE1" w:rsidRPr="002D1BE1" w:rsidTr="002D1BE1">
        <w:tc>
          <w:tcPr>
            <w:tcW w:w="9576" w:type="dxa"/>
            <w:gridSpan w:val="5"/>
          </w:tcPr>
          <w:p w:rsidR="002D1BE1"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(Non-South Africans need a permit number to enrol)</w:t>
            </w:r>
          </w:p>
        </w:tc>
      </w:tr>
      <w:tr w:rsidR="002D1BE1" w:rsidRPr="002D1BE1" w:rsidTr="002D1BE1">
        <w:tc>
          <w:tcPr>
            <w:tcW w:w="9576" w:type="dxa"/>
            <w:gridSpan w:val="5"/>
          </w:tcPr>
          <w:p w:rsidR="002D1BE1"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Population Group/Race: Black Coloured Indian White Other:</w:t>
            </w:r>
          </w:p>
        </w:tc>
      </w:tr>
      <w:tr w:rsidR="00FD30CC" w:rsidRPr="002D1BE1" w:rsidTr="000108F6">
        <w:tc>
          <w:tcPr>
            <w:tcW w:w="4788" w:type="dxa"/>
            <w:gridSpan w:val="3"/>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Home Language:</w:t>
            </w:r>
          </w:p>
        </w:tc>
        <w:tc>
          <w:tcPr>
            <w:tcW w:w="4788" w:type="dxa"/>
            <w:gridSpan w:val="2"/>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Language of instruction:</w:t>
            </w:r>
          </w:p>
        </w:tc>
      </w:tr>
      <w:tr w:rsidR="002D1BE1" w:rsidRPr="002D1BE1" w:rsidTr="002D1BE1">
        <w:tc>
          <w:tcPr>
            <w:tcW w:w="9576" w:type="dxa"/>
            <w:gridSpan w:val="5"/>
          </w:tcPr>
          <w:p w:rsidR="002D1BE1"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Present School and Region:</w:t>
            </w:r>
          </w:p>
        </w:tc>
      </w:tr>
      <w:tr w:rsidR="00FD30CC" w:rsidRPr="002D1BE1" w:rsidTr="00DA0BA9">
        <w:tc>
          <w:tcPr>
            <w:tcW w:w="4788" w:type="dxa"/>
            <w:gridSpan w:val="3"/>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Grade repeated:</w:t>
            </w:r>
          </w:p>
        </w:tc>
        <w:tc>
          <w:tcPr>
            <w:tcW w:w="4788" w:type="dxa"/>
            <w:gridSpan w:val="2"/>
          </w:tcPr>
          <w:p w:rsidR="00FD30CC" w:rsidRDefault="00FD30CC" w:rsidP="00C64C8A">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Disability/Special Needs/Remedial Education/OT (Explain):</w:t>
            </w:r>
          </w:p>
          <w:p w:rsidR="00E241ED" w:rsidRPr="002D1BE1" w:rsidRDefault="00E241ED" w:rsidP="00C64C8A">
            <w:pPr>
              <w:autoSpaceDE w:val="0"/>
              <w:autoSpaceDN w:val="0"/>
              <w:adjustRightInd w:val="0"/>
              <w:rPr>
                <w:rFonts w:ascii="ArialNarrow" w:hAnsi="ArialNarrow" w:cs="ArialNarrow"/>
                <w:color w:val="6D6E70"/>
                <w:sz w:val="20"/>
                <w:szCs w:val="20"/>
              </w:rPr>
            </w:pPr>
          </w:p>
        </w:tc>
      </w:tr>
      <w:tr w:rsidR="002D1BE1" w:rsidRPr="002D1BE1" w:rsidTr="002D1BE1">
        <w:tc>
          <w:tcPr>
            <w:tcW w:w="9576" w:type="dxa"/>
            <w:gridSpan w:val="5"/>
          </w:tcPr>
          <w:p w:rsidR="002D1BE1" w:rsidRPr="002D1BE1" w:rsidRDefault="00FD30CC" w:rsidP="00C64C8A">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 xml:space="preserve">Full Name of Father: </w:t>
            </w:r>
          </w:p>
        </w:tc>
      </w:tr>
      <w:tr w:rsidR="00FD30CC" w:rsidRPr="002D1BE1" w:rsidTr="00992C46">
        <w:tc>
          <w:tcPr>
            <w:tcW w:w="4788" w:type="dxa"/>
            <w:gridSpan w:val="3"/>
          </w:tcPr>
          <w:p w:rsidR="00FD30CC" w:rsidRPr="00FD30CC"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Occupation:</w:t>
            </w:r>
          </w:p>
        </w:tc>
        <w:tc>
          <w:tcPr>
            <w:tcW w:w="4788" w:type="dxa"/>
            <w:gridSpan w:val="2"/>
          </w:tcPr>
          <w:p w:rsidR="00FD30CC" w:rsidRPr="00FD30CC"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I.D. No:</w:t>
            </w:r>
          </w:p>
        </w:tc>
      </w:tr>
      <w:tr w:rsidR="00FD30CC" w:rsidRPr="002D1BE1" w:rsidTr="009B7695">
        <w:tc>
          <w:tcPr>
            <w:tcW w:w="4788" w:type="dxa"/>
            <w:gridSpan w:val="3"/>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Tel No (H):</w:t>
            </w:r>
          </w:p>
        </w:tc>
        <w:tc>
          <w:tcPr>
            <w:tcW w:w="4788" w:type="dxa"/>
            <w:gridSpan w:val="2"/>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Cell No:</w:t>
            </w:r>
          </w:p>
        </w:tc>
      </w:tr>
      <w:tr w:rsidR="00FD30CC" w:rsidRPr="002D1BE1" w:rsidTr="00EE3F46">
        <w:tc>
          <w:tcPr>
            <w:tcW w:w="9576" w:type="dxa"/>
            <w:gridSpan w:val="5"/>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Email (W):</w:t>
            </w:r>
          </w:p>
        </w:tc>
      </w:tr>
      <w:tr w:rsidR="002D1BE1" w:rsidRPr="002D1BE1" w:rsidTr="002D1BE1">
        <w:tc>
          <w:tcPr>
            <w:tcW w:w="9576" w:type="dxa"/>
            <w:gridSpan w:val="5"/>
          </w:tcPr>
          <w:p w:rsidR="002D1BE1"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Name of Mother (underline surname):</w:t>
            </w:r>
          </w:p>
        </w:tc>
      </w:tr>
      <w:tr w:rsidR="00FD30CC" w:rsidRPr="002D1BE1" w:rsidTr="007D5584">
        <w:tc>
          <w:tcPr>
            <w:tcW w:w="4788" w:type="dxa"/>
            <w:gridSpan w:val="3"/>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Occupation:</w:t>
            </w:r>
          </w:p>
        </w:tc>
        <w:tc>
          <w:tcPr>
            <w:tcW w:w="4788" w:type="dxa"/>
            <w:gridSpan w:val="2"/>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I.D. No:</w:t>
            </w:r>
          </w:p>
        </w:tc>
      </w:tr>
      <w:tr w:rsidR="00FD30CC" w:rsidRPr="002D1BE1" w:rsidTr="00020FDC">
        <w:tc>
          <w:tcPr>
            <w:tcW w:w="4788" w:type="dxa"/>
            <w:gridSpan w:val="3"/>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Tel No (H):</w:t>
            </w:r>
          </w:p>
        </w:tc>
        <w:tc>
          <w:tcPr>
            <w:tcW w:w="4788" w:type="dxa"/>
            <w:gridSpan w:val="2"/>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Cell No:</w:t>
            </w:r>
          </w:p>
        </w:tc>
      </w:tr>
      <w:tr w:rsidR="002D1BE1" w:rsidRPr="002D1BE1" w:rsidTr="002D1BE1">
        <w:tc>
          <w:tcPr>
            <w:tcW w:w="9576" w:type="dxa"/>
            <w:gridSpan w:val="5"/>
          </w:tcPr>
          <w:p w:rsidR="002D1BE1"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Email (W):</w:t>
            </w:r>
          </w:p>
        </w:tc>
      </w:tr>
      <w:tr w:rsidR="002D1BE1" w:rsidRPr="002D1BE1" w:rsidTr="002D1BE1">
        <w:tc>
          <w:tcPr>
            <w:tcW w:w="9576" w:type="dxa"/>
            <w:gridSpan w:val="5"/>
          </w:tcPr>
          <w:p w:rsidR="002D1BE1"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If separated, who does child live with? (Communication will go to this parent):</w:t>
            </w:r>
          </w:p>
        </w:tc>
      </w:tr>
      <w:tr w:rsidR="00FD30CC" w:rsidRPr="002D1BE1" w:rsidTr="002D1BE1">
        <w:tc>
          <w:tcPr>
            <w:tcW w:w="9576" w:type="dxa"/>
            <w:gridSpan w:val="5"/>
          </w:tcPr>
          <w:p w:rsidR="00FD30CC" w:rsidRPr="002D1BE1" w:rsidRDefault="00FD30CC" w:rsidP="004462B8">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 xml:space="preserve">Child’s residential address: </w:t>
            </w:r>
          </w:p>
        </w:tc>
      </w:tr>
      <w:tr w:rsidR="00C64C8A" w:rsidRPr="002D1BE1" w:rsidTr="00E34D9C">
        <w:trPr>
          <w:trHeight w:val="470"/>
        </w:trPr>
        <w:tc>
          <w:tcPr>
            <w:tcW w:w="9576" w:type="dxa"/>
            <w:gridSpan w:val="5"/>
          </w:tcPr>
          <w:p w:rsidR="00C64C8A" w:rsidRPr="002D1BE1" w:rsidRDefault="00C64C8A" w:rsidP="00FD30CC">
            <w:pPr>
              <w:autoSpaceDE w:val="0"/>
              <w:autoSpaceDN w:val="0"/>
              <w:adjustRightInd w:val="0"/>
              <w:rPr>
                <w:rFonts w:ascii="ArialNarrow" w:hAnsi="ArialNarrow" w:cs="ArialNarrow"/>
                <w:color w:val="6D6E70"/>
                <w:sz w:val="20"/>
                <w:szCs w:val="20"/>
              </w:rPr>
            </w:pPr>
            <w:r w:rsidRPr="002D1BE1">
              <w:rPr>
                <w:rFonts w:ascii="ArialNarrow" w:hAnsi="ArialNarrow" w:cs="ArialNarrow"/>
                <w:color w:val="6D6E70"/>
                <w:sz w:val="20"/>
                <w:szCs w:val="20"/>
              </w:rPr>
              <w:t xml:space="preserve">Postal address: </w:t>
            </w:r>
          </w:p>
        </w:tc>
      </w:tr>
      <w:tr w:rsidR="00FD30CC" w:rsidRPr="002D1BE1" w:rsidTr="009C0731">
        <w:trPr>
          <w:trHeight w:val="2560"/>
        </w:trPr>
        <w:tc>
          <w:tcPr>
            <w:tcW w:w="9576" w:type="dxa"/>
            <w:gridSpan w:val="5"/>
          </w:tcPr>
          <w:p w:rsidR="00FD30CC" w:rsidRDefault="00FD30CC" w:rsidP="001412E0">
            <w:pPr>
              <w:autoSpaceDE w:val="0"/>
              <w:autoSpaceDN w:val="0"/>
              <w:adjustRightInd w:val="0"/>
              <w:rPr>
                <w:rFonts w:ascii="ArialNarrow" w:hAnsi="ArialNarrow" w:cs="ArialNarrow"/>
                <w:color w:val="6D6E70"/>
                <w:sz w:val="20"/>
                <w:szCs w:val="20"/>
              </w:rPr>
            </w:pPr>
          </w:p>
          <w:p w:rsidR="00FD30CC" w:rsidRPr="00EC5839" w:rsidRDefault="00FD30CC" w:rsidP="001412E0">
            <w:pPr>
              <w:autoSpaceDE w:val="0"/>
              <w:autoSpaceDN w:val="0"/>
              <w:adjustRightInd w:val="0"/>
              <w:rPr>
                <w:rFonts w:ascii="ArialNarrow" w:hAnsi="ArialNarrow" w:cs="ArialNarrow"/>
                <w:color w:val="6D6E70"/>
                <w:sz w:val="20"/>
                <w:szCs w:val="20"/>
              </w:rPr>
            </w:pPr>
            <w:r w:rsidRPr="00EC5839">
              <w:rPr>
                <w:rFonts w:ascii="ArialNarrow" w:hAnsi="ArialNarrow" w:cs="ArialNarrow"/>
                <w:color w:val="6D6E70"/>
                <w:sz w:val="20"/>
                <w:szCs w:val="20"/>
              </w:rPr>
              <w:t xml:space="preserve">Please see the explanation regarding </w:t>
            </w:r>
            <w:proofErr w:type="spellStart"/>
            <w:r w:rsidRPr="00EC5839">
              <w:rPr>
                <w:rFonts w:ascii="ArialNarrow" w:hAnsi="ArialNarrow" w:cs="ArialNarrow"/>
                <w:color w:val="6D6E70"/>
                <w:sz w:val="20"/>
                <w:szCs w:val="20"/>
              </w:rPr>
              <w:t>Silveroaks</w:t>
            </w:r>
            <w:proofErr w:type="spellEnd"/>
            <w:r w:rsidRPr="00EC5839">
              <w:rPr>
                <w:rFonts w:ascii="ArialNarrow" w:hAnsi="ArialNarrow" w:cs="ArialNarrow"/>
                <w:color w:val="6D6E70"/>
                <w:sz w:val="20"/>
                <w:szCs w:val="20"/>
              </w:rPr>
              <w:t xml:space="preserve"> Montessori School’s Waiting List.</w:t>
            </w:r>
          </w:p>
          <w:p w:rsidR="00FD30CC" w:rsidRDefault="00FD30CC" w:rsidP="001412E0">
            <w:pPr>
              <w:autoSpaceDE w:val="0"/>
              <w:autoSpaceDN w:val="0"/>
              <w:adjustRightInd w:val="0"/>
              <w:rPr>
                <w:rFonts w:ascii="ArialNarrow" w:hAnsi="ArialNarrow" w:cs="ArialNarrow"/>
                <w:color w:val="6D6E70"/>
                <w:sz w:val="20"/>
                <w:szCs w:val="20"/>
              </w:rPr>
            </w:pPr>
            <w:r w:rsidRPr="00EC5839">
              <w:rPr>
                <w:rFonts w:ascii="ArialNarrow" w:hAnsi="ArialNarrow" w:cs="ArialNarrow"/>
                <w:color w:val="6D6E70"/>
                <w:sz w:val="20"/>
                <w:szCs w:val="20"/>
              </w:rPr>
              <w:t xml:space="preserve">“I the </w:t>
            </w:r>
            <w:proofErr w:type="gramStart"/>
            <w:r w:rsidRPr="00EC5839">
              <w:rPr>
                <w:rFonts w:ascii="ArialNarrow" w:hAnsi="ArialNarrow" w:cs="ArialNarrow"/>
                <w:color w:val="6D6E70"/>
                <w:sz w:val="20"/>
                <w:szCs w:val="20"/>
              </w:rPr>
              <w:t>undersigned,</w:t>
            </w:r>
            <w:proofErr w:type="gramEnd"/>
            <w:r w:rsidRPr="00EC5839">
              <w:rPr>
                <w:rFonts w:ascii="ArialNarrow" w:hAnsi="ArialNarrow" w:cs="ArialNarrow"/>
                <w:color w:val="6D6E70"/>
                <w:sz w:val="20"/>
                <w:szCs w:val="20"/>
              </w:rPr>
              <w:t xml:space="preserve"> have read the explanation regarding </w:t>
            </w:r>
            <w:proofErr w:type="spellStart"/>
            <w:r w:rsidRPr="00EC5839">
              <w:rPr>
                <w:rFonts w:ascii="ArialNarrow" w:hAnsi="ArialNarrow" w:cs="ArialNarrow"/>
                <w:color w:val="6D6E70"/>
                <w:sz w:val="20"/>
                <w:szCs w:val="20"/>
              </w:rPr>
              <w:t>Silveroaks</w:t>
            </w:r>
            <w:proofErr w:type="spellEnd"/>
            <w:r w:rsidRPr="00EC5839">
              <w:rPr>
                <w:rFonts w:ascii="ArialNarrow" w:hAnsi="ArialNarrow" w:cs="ArialNarrow"/>
                <w:color w:val="6D6E70"/>
                <w:sz w:val="20"/>
                <w:szCs w:val="20"/>
              </w:rPr>
              <w:t xml:space="preserve"> Montessori School’s Waiting List and unde</w:t>
            </w:r>
            <w:r w:rsidR="00C64C8A">
              <w:rPr>
                <w:rFonts w:ascii="ArialNarrow" w:hAnsi="ArialNarrow" w:cs="ArialNarrow"/>
                <w:color w:val="6D6E70"/>
                <w:sz w:val="20"/>
                <w:szCs w:val="20"/>
              </w:rPr>
              <w:t>rstand that this form does</w:t>
            </w:r>
            <w:r w:rsidRPr="00EC5839">
              <w:rPr>
                <w:rFonts w:ascii="ArialNarrow" w:hAnsi="ArialNarrow" w:cs="ArialNarrow"/>
                <w:color w:val="6D6E70"/>
                <w:sz w:val="20"/>
                <w:szCs w:val="20"/>
              </w:rPr>
              <w:t xml:space="preserve"> not guarantee enrolment at </w:t>
            </w:r>
            <w:proofErr w:type="spellStart"/>
            <w:r w:rsidRPr="00EC5839">
              <w:rPr>
                <w:rFonts w:ascii="ArialNarrow" w:hAnsi="ArialNarrow" w:cs="ArialNarrow"/>
                <w:color w:val="6D6E70"/>
                <w:sz w:val="20"/>
                <w:szCs w:val="20"/>
              </w:rPr>
              <w:t>Silveroaks</w:t>
            </w:r>
            <w:proofErr w:type="spellEnd"/>
            <w:r w:rsidRPr="00EC5839">
              <w:rPr>
                <w:rFonts w:ascii="ArialNarrow" w:hAnsi="ArialNarrow" w:cs="ArialNarrow"/>
                <w:color w:val="6D6E70"/>
                <w:sz w:val="20"/>
                <w:szCs w:val="20"/>
              </w:rPr>
              <w:t xml:space="preserve"> Montessori School.”</w:t>
            </w:r>
          </w:p>
          <w:p w:rsidR="00C64C8A" w:rsidRDefault="00C64C8A" w:rsidP="001412E0">
            <w:pPr>
              <w:autoSpaceDE w:val="0"/>
              <w:autoSpaceDN w:val="0"/>
              <w:adjustRightInd w:val="0"/>
              <w:rPr>
                <w:rFonts w:ascii="ArialNarrow" w:hAnsi="ArialNarrow" w:cs="ArialNarrow"/>
                <w:color w:val="6D6E70"/>
                <w:sz w:val="20"/>
                <w:szCs w:val="20"/>
              </w:rPr>
            </w:pPr>
          </w:p>
          <w:p w:rsidR="00FD30CC" w:rsidRDefault="00FD30CC" w:rsidP="001412E0">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Signed: ______________________________ Date: _____________ Name:________________________________________________</w:t>
            </w:r>
          </w:p>
          <w:p w:rsidR="00FD30CC" w:rsidRDefault="00FD30CC" w:rsidP="001412E0">
            <w:pPr>
              <w:autoSpaceDE w:val="0"/>
              <w:autoSpaceDN w:val="0"/>
              <w:adjustRightInd w:val="0"/>
              <w:rPr>
                <w:rFonts w:ascii="ArialNarrow" w:hAnsi="ArialNarrow" w:cs="ArialNarrow"/>
                <w:color w:val="6D6E70"/>
                <w:sz w:val="20"/>
                <w:szCs w:val="20"/>
              </w:rPr>
            </w:pPr>
          </w:p>
          <w:p w:rsidR="00FD30CC" w:rsidRPr="00EC5839" w:rsidRDefault="00FD30CC" w:rsidP="001412E0">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Please email/return the comp</w:t>
            </w:r>
            <w:r w:rsidR="00C64C8A">
              <w:rPr>
                <w:rFonts w:ascii="ArialNarrow" w:hAnsi="ArialNarrow" w:cs="ArialNarrow"/>
                <w:color w:val="6D6E70"/>
                <w:sz w:val="20"/>
                <w:szCs w:val="20"/>
              </w:rPr>
              <w:t>leted form to accounts@silveroaks</w:t>
            </w:r>
            <w:r w:rsidRPr="00FD30CC">
              <w:rPr>
                <w:rFonts w:ascii="ArialNarrow" w:hAnsi="ArialNarrow" w:cs="ArialNarrow"/>
                <w:color w:val="6D6E70"/>
                <w:sz w:val="20"/>
                <w:szCs w:val="20"/>
              </w:rPr>
              <w:t>montessori.co.za. You will receive written confirmation of receipt of your application within a month.</w:t>
            </w:r>
          </w:p>
        </w:tc>
      </w:tr>
      <w:tr w:rsidR="00FD30CC" w:rsidRPr="002D1BE1" w:rsidTr="002D1BE1">
        <w:tc>
          <w:tcPr>
            <w:tcW w:w="9576" w:type="dxa"/>
            <w:gridSpan w:val="5"/>
          </w:tcPr>
          <w:p w:rsidR="00FD30CC" w:rsidRPr="002D1BE1" w:rsidRDefault="00FD30CC" w:rsidP="00A67F49">
            <w:pPr>
              <w:autoSpaceDE w:val="0"/>
              <w:autoSpaceDN w:val="0"/>
              <w:adjustRightInd w:val="0"/>
              <w:rPr>
                <w:rFonts w:ascii="ArialNarrow" w:hAnsi="ArialNarrow" w:cs="ArialNarrow"/>
                <w:color w:val="6D6E70"/>
                <w:sz w:val="20"/>
                <w:szCs w:val="20"/>
              </w:rPr>
            </w:pPr>
            <w:r w:rsidRPr="00FD30CC">
              <w:rPr>
                <w:rFonts w:ascii="ArialNarrow" w:hAnsi="ArialNarrow" w:cs="ArialNarrow"/>
                <w:color w:val="6D6E70"/>
                <w:sz w:val="20"/>
                <w:szCs w:val="20"/>
              </w:rPr>
              <w:t xml:space="preserve">(FOR OFFICE USE ONLY) Receipt No: </w:t>
            </w:r>
            <w:r w:rsidR="00C64C8A">
              <w:rPr>
                <w:rFonts w:ascii="ArialNarrow" w:hAnsi="ArialNarrow" w:cs="ArialNarrow"/>
                <w:color w:val="6D6E70"/>
                <w:sz w:val="20"/>
                <w:szCs w:val="20"/>
              </w:rPr>
              <w:t xml:space="preserve">                      </w:t>
            </w:r>
            <w:r w:rsidRPr="00FD30CC">
              <w:rPr>
                <w:rFonts w:ascii="ArialNarrow" w:hAnsi="ArialNarrow" w:cs="ArialNarrow"/>
                <w:color w:val="6D6E70"/>
                <w:sz w:val="20"/>
                <w:szCs w:val="20"/>
              </w:rPr>
              <w:t xml:space="preserve">Date: </w:t>
            </w:r>
            <w:r w:rsidR="00C64C8A">
              <w:rPr>
                <w:rFonts w:ascii="ArialNarrow" w:hAnsi="ArialNarrow" w:cs="ArialNarrow"/>
                <w:color w:val="6D6E70"/>
                <w:sz w:val="20"/>
                <w:szCs w:val="20"/>
              </w:rPr>
              <w:t xml:space="preserve">                               </w:t>
            </w:r>
            <w:r w:rsidRPr="00FD30CC">
              <w:rPr>
                <w:rFonts w:ascii="ArialNarrow" w:hAnsi="ArialNarrow" w:cs="ArialNarrow"/>
                <w:color w:val="6D6E70"/>
                <w:sz w:val="20"/>
                <w:szCs w:val="20"/>
              </w:rPr>
              <w:t>Learner No:</w:t>
            </w:r>
          </w:p>
        </w:tc>
      </w:tr>
    </w:tbl>
    <w:p w:rsidR="001060EC" w:rsidRDefault="001060EC" w:rsidP="00C222AA">
      <w:pPr>
        <w:autoSpaceDE w:val="0"/>
        <w:autoSpaceDN w:val="0"/>
        <w:adjustRightInd w:val="0"/>
        <w:spacing w:after="0" w:line="240" w:lineRule="auto"/>
        <w:rPr>
          <w:rFonts w:ascii="ArialNarrow" w:hAnsi="ArialNarrow" w:cs="ArialNarrow"/>
          <w:color w:val="6D6E70"/>
          <w:sz w:val="20"/>
          <w:szCs w:val="20"/>
        </w:rPr>
        <w:sectPr w:rsidR="001060EC" w:rsidSect="001060EC">
          <w:type w:val="continuous"/>
          <w:pgSz w:w="12240" w:h="15840"/>
          <w:pgMar w:top="2968" w:right="1440" w:bottom="1440" w:left="1440" w:header="720" w:footer="720" w:gutter="0"/>
          <w:cols w:space="720"/>
          <w:titlePg/>
          <w:docGrid w:linePitch="360"/>
        </w:sectPr>
      </w:pPr>
    </w:p>
    <w:p w:rsidR="00325FFE" w:rsidRPr="00325FFE" w:rsidRDefault="00325FFE" w:rsidP="00325FFE">
      <w:pPr>
        <w:autoSpaceDE w:val="0"/>
        <w:autoSpaceDN w:val="0"/>
        <w:adjustRightInd w:val="0"/>
        <w:spacing w:after="0" w:line="240" w:lineRule="auto"/>
        <w:rPr>
          <w:rFonts w:ascii="ArialNarrow" w:eastAsia="Calibri" w:hAnsi="ArialNarrow" w:cs="ArialNarrow"/>
          <w:color w:val="1F497D" w:themeColor="text2"/>
          <w:sz w:val="26"/>
          <w:szCs w:val="26"/>
          <w:lang w:eastAsia="en-US"/>
        </w:rPr>
      </w:pPr>
      <w:proofErr w:type="spellStart"/>
      <w:r w:rsidRPr="00325FFE">
        <w:rPr>
          <w:rFonts w:ascii="ArialNarrow" w:eastAsia="Calibri" w:hAnsi="ArialNarrow" w:cs="ArialNarrow"/>
          <w:color w:val="1F497D" w:themeColor="text2"/>
          <w:sz w:val="26"/>
          <w:szCs w:val="26"/>
          <w:lang w:eastAsia="en-US"/>
        </w:rPr>
        <w:lastRenderedPageBreak/>
        <w:t>Silveroaks</w:t>
      </w:r>
      <w:proofErr w:type="spellEnd"/>
      <w:r w:rsidRPr="00325FFE">
        <w:rPr>
          <w:rFonts w:ascii="ArialNarrow" w:eastAsia="Calibri" w:hAnsi="ArialNarrow" w:cs="ArialNarrow"/>
          <w:color w:val="1F497D" w:themeColor="text2"/>
          <w:sz w:val="26"/>
          <w:szCs w:val="26"/>
          <w:lang w:eastAsia="en-US"/>
        </w:rPr>
        <w:t xml:space="preserve"> Montessori School Application and Waiting List – Explanation</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 xml:space="preserve">Thank you for considering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School. Kindly read this form before applying, and keep this page for your records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6D6E70"/>
          <w:sz w:val="15"/>
          <w:szCs w:val="15"/>
          <w:lang w:eastAsia="en-US"/>
        </w:rPr>
        <w:t xml:space="preserve">Submitting a form does not guarantee enrolment but rather, confirms your interest in </w:t>
      </w:r>
      <w:proofErr w:type="spellStart"/>
      <w:r w:rsidRPr="00325FFE">
        <w:rPr>
          <w:rFonts w:ascii="ArialNarrow-Bold" w:eastAsia="Calibri" w:hAnsi="ArialNarrow-Bold" w:cs="ArialNarrow-Bold"/>
          <w:b/>
          <w:bCs/>
          <w:color w:val="6D6E70"/>
          <w:sz w:val="15"/>
          <w:szCs w:val="15"/>
          <w:lang w:eastAsia="en-US"/>
        </w:rPr>
        <w:t>Silveroaks</w:t>
      </w:r>
      <w:proofErr w:type="spellEnd"/>
      <w:r w:rsidRPr="00325FFE">
        <w:rPr>
          <w:rFonts w:ascii="ArialNarrow-Bold" w:eastAsia="Calibri" w:hAnsi="ArialNarrow-Bold" w:cs="ArialNarrow-Bold"/>
          <w:b/>
          <w:bCs/>
          <w:color w:val="6D6E70"/>
          <w:sz w:val="15"/>
          <w:szCs w:val="15"/>
          <w:lang w:eastAsia="en-US"/>
        </w:rPr>
        <w:t xml:space="preserve"> Montessori School. </w:t>
      </w:r>
      <w:r w:rsidRPr="00325FFE">
        <w:rPr>
          <w:rFonts w:ascii="ArialNarrow" w:eastAsia="Calibri" w:hAnsi="ArialNarrow" w:cs="ArialNarrow"/>
          <w:color w:val="6D6E70"/>
          <w:sz w:val="15"/>
          <w:szCs w:val="15"/>
          <w:lang w:eastAsia="en-US"/>
        </w:rPr>
        <w:t xml:space="preserve">Your application will place you on the waiting list.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will contact you as soon as an appropriate place becomes available for your child. Should you not gain a place in the year specified, your application will be rolled over to the following year(s).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We ask</w:t>
      </w:r>
      <w:r w:rsidR="00FA44F5">
        <w:rPr>
          <w:rFonts w:ascii="ArialNarrow" w:eastAsia="Calibri" w:hAnsi="ArialNarrow" w:cs="ArialNarrow"/>
          <w:color w:val="6D6E70"/>
          <w:sz w:val="15"/>
          <w:szCs w:val="15"/>
          <w:lang w:eastAsia="en-US"/>
        </w:rPr>
        <w:t xml:space="preserve"> that you contact us at info</w:t>
      </w:r>
      <w:r w:rsidRPr="00325FFE">
        <w:rPr>
          <w:rFonts w:ascii="ArialNarrow" w:eastAsia="Calibri" w:hAnsi="ArialNarrow" w:cs="ArialNarrow"/>
          <w:color w:val="6D6E70"/>
          <w:sz w:val="15"/>
          <w:szCs w:val="15"/>
          <w:lang w:eastAsia="en-US"/>
        </w:rPr>
        <w:t>@silveroaksmontessori.co.za sho</w:t>
      </w:r>
      <w:r>
        <w:rPr>
          <w:rFonts w:ascii="ArialNarrow" w:eastAsia="Calibri" w:hAnsi="ArialNarrow" w:cs="ArialNarrow"/>
          <w:color w:val="6D6E70"/>
          <w:sz w:val="15"/>
          <w:szCs w:val="15"/>
          <w:lang w:eastAsia="en-US"/>
        </w:rPr>
        <w:t xml:space="preserve">uld any of your details change, </w:t>
      </w:r>
      <w:r w:rsidRPr="00325FFE">
        <w:rPr>
          <w:rFonts w:ascii="ArialNarrow" w:eastAsia="Calibri" w:hAnsi="ArialNarrow" w:cs="ArialNarrow"/>
          <w:color w:val="6D6E70"/>
          <w:sz w:val="15"/>
          <w:szCs w:val="15"/>
          <w:lang w:eastAsia="en-US"/>
        </w:rPr>
        <w:t>the onus is on the parent(s) to inform us of changes. Should attempts to reach you fail, we will cancel the application.</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For your own records, kindly write below the details that you have provided.</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 xml:space="preserve">Child’s surname: ____________________________ First name: _____________________ </w:t>
      </w:r>
      <w:r>
        <w:rPr>
          <w:rFonts w:ascii="ArialNarrow" w:eastAsia="Calibri" w:hAnsi="ArialNarrow" w:cs="ArialNarrow"/>
          <w:color w:val="6D6E70"/>
          <w:sz w:val="15"/>
          <w:szCs w:val="15"/>
          <w:lang w:eastAsia="en-US"/>
        </w:rPr>
        <w:t>Postal address</w:t>
      </w:r>
      <w:proofErr w:type="gramStart"/>
      <w:r>
        <w:rPr>
          <w:rFonts w:ascii="ArialNarrow" w:eastAsia="Calibri" w:hAnsi="ArialNarrow" w:cs="ArialNarrow"/>
          <w:color w:val="6D6E70"/>
          <w:sz w:val="15"/>
          <w:szCs w:val="15"/>
          <w:lang w:eastAsia="en-US"/>
        </w:rPr>
        <w:t>:</w:t>
      </w:r>
      <w:r w:rsidRPr="00325FFE">
        <w:rPr>
          <w:rFonts w:ascii="ArialNarrow" w:eastAsia="Calibri" w:hAnsi="ArialNarrow" w:cs="ArialNarrow"/>
          <w:color w:val="6D6E70"/>
          <w:sz w:val="15"/>
          <w:szCs w:val="15"/>
          <w:lang w:eastAsia="en-US"/>
        </w:rPr>
        <w:t>_</w:t>
      </w:r>
      <w:proofErr w:type="gramEnd"/>
      <w:r w:rsidRPr="00325FFE">
        <w:rPr>
          <w:rFonts w:ascii="ArialNarrow" w:eastAsia="Calibri" w:hAnsi="ArialNarrow" w:cs="ArialNarrow"/>
          <w:color w:val="6D6E70"/>
          <w:sz w:val="15"/>
          <w:szCs w:val="15"/>
          <w:lang w:eastAsia="en-US"/>
        </w:rPr>
        <w:t>________________________</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Full Name of Father: __________________________</w:t>
      </w:r>
      <w:r>
        <w:rPr>
          <w:rFonts w:ascii="ArialNarrow" w:eastAsia="Calibri" w:hAnsi="ArialNarrow" w:cs="ArialNarrow"/>
          <w:color w:val="6D6E70"/>
          <w:sz w:val="15"/>
          <w:szCs w:val="15"/>
          <w:lang w:eastAsia="en-US"/>
        </w:rPr>
        <w:t>______________________________</w:t>
      </w:r>
      <w:r w:rsidRPr="00325FFE">
        <w:rPr>
          <w:rFonts w:ascii="ArialNarrow" w:eastAsia="Calibri" w:hAnsi="ArialNarrow" w:cs="ArialNarrow"/>
          <w:color w:val="6D6E70"/>
          <w:sz w:val="15"/>
          <w:szCs w:val="15"/>
          <w:lang w:eastAsia="en-US"/>
        </w:rPr>
        <w:t>Cell No: ____________________________</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Email (W):</w:t>
      </w:r>
      <w:r>
        <w:rPr>
          <w:rFonts w:ascii="ArialNarrow" w:eastAsia="Calibri" w:hAnsi="ArialNarrow" w:cs="ArialNarrow"/>
          <w:color w:val="6D6E70"/>
          <w:sz w:val="15"/>
          <w:szCs w:val="15"/>
          <w:lang w:eastAsia="en-US"/>
        </w:rPr>
        <w:t xml:space="preserve"> </w:t>
      </w:r>
      <w:r w:rsidRPr="00325FFE">
        <w:rPr>
          <w:rFonts w:ascii="ArialNarrow" w:eastAsia="Calibri" w:hAnsi="ArialNarrow" w:cs="ArialNarrow"/>
          <w:color w:val="6D6E70"/>
          <w:sz w:val="15"/>
          <w:szCs w:val="15"/>
          <w:lang w:eastAsia="en-US"/>
        </w:rPr>
        <w:t xml:space="preserve"> ____________________________</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Full Name of Mother (incl. surname): ____________________________________________ Cell No: _____________________________</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Email (W):</w:t>
      </w:r>
      <w:r>
        <w:rPr>
          <w:rFonts w:ascii="ArialNarrow" w:eastAsia="Calibri" w:hAnsi="ArialNarrow" w:cs="ArialNarrow"/>
          <w:color w:val="6D6E70"/>
          <w:sz w:val="15"/>
          <w:szCs w:val="15"/>
          <w:lang w:eastAsia="en-US"/>
        </w:rPr>
        <w:t xml:space="preserve"> </w:t>
      </w:r>
      <w:r w:rsidRPr="00325FFE">
        <w:rPr>
          <w:rFonts w:ascii="ArialNarrow" w:eastAsia="Calibri" w:hAnsi="ArialNarrow" w:cs="ArialNarrow"/>
          <w:color w:val="6D6E70"/>
          <w:sz w:val="15"/>
          <w:szCs w:val="15"/>
          <w:lang w:eastAsia="en-US"/>
        </w:rPr>
        <w:t>____________________________</w:t>
      </w:r>
    </w:p>
    <w:p w:rsid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has a well-known reputation as a school of excellence. Consequently we tend to have waiting lists and the length of time spent on a waiting list is difficult to predict.</w:t>
      </w:r>
      <w:r>
        <w:rPr>
          <w:rFonts w:ascii="ArialNarrow" w:eastAsia="Calibri" w:hAnsi="ArialNarrow" w:cs="ArialNarrow"/>
          <w:color w:val="6D6E70"/>
          <w:sz w:val="15"/>
          <w:szCs w:val="15"/>
          <w:lang w:eastAsia="en-US"/>
        </w:rPr>
        <w:t xml:space="preserve"> We would encourage </w:t>
      </w:r>
      <w:r w:rsidRPr="00325FFE">
        <w:rPr>
          <w:rFonts w:ascii="ArialNarrow" w:eastAsia="Calibri" w:hAnsi="ArialNarrow" w:cs="ArialNarrow"/>
          <w:color w:val="6D6E70"/>
          <w:sz w:val="15"/>
          <w:szCs w:val="15"/>
          <w:lang w:eastAsia="en-US"/>
        </w:rPr>
        <w:t xml:space="preserve">applicants to consider applying elsewhere in addition to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to avoid future disappointment and anxiety.</w:t>
      </w:r>
      <w:r>
        <w:rPr>
          <w:rFonts w:ascii="ArialNarrow" w:eastAsia="Calibri" w:hAnsi="ArialNarrow" w:cs="ArialNarrow"/>
          <w:color w:val="6D6E70"/>
          <w:sz w:val="15"/>
          <w:szCs w:val="15"/>
          <w:lang w:eastAsia="en-US"/>
        </w:rPr>
        <w:t xml:space="preserve"> </w:t>
      </w:r>
      <w:r w:rsidRPr="00325FFE">
        <w:rPr>
          <w:rFonts w:ascii="ArialNarrow" w:eastAsia="Calibri" w:hAnsi="ArialNarrow" w:cs="ArialNarrow"/>
          <w:color w:val="6D6E70"/>
          <w:sz w:val="15"/>
          <w:szCs w:val="15"/>
          <w:lang w:eastAsia="en-US"/>
        </w:rPr>
        <w:t>Apart from Grade R and Grade 1 which see relatively large intakes of children, we are generally able to offer you a place in the Pre-Primary and Elementary only after a current pupil has notified us of his/her intention to leave. This can happen at any time during the school year and we will seek to fill that place immediately.</w:t>
      </w:r>
    </w:p>
    <w:p w:rsidR="00325FFE" w:rsidRPr="00325FFE" w:rsidRDefault="00325FFE" w:rsidP="00325FFE">
      <w:pPr>
        <w:autoSpaceDE w:val="0"/>
        <w:autoSpaceDN w:val="0"/>
        <w:adjustRightInd w:val="0"/>
        <w:spacing w:after="0" w:line="240" w:lineRule="auto"/>
        <w:rPr>
          <w:rFonts w:ascii="ArialNarrow-Bold" w:eastAsia="Calibri" w:hAnsi="ArialNarrow-Bold" w:cs="ArialNarrow-Bold"/>
          <w:b/>
          <w:bCs/>
          <w:color w:val="EE1C24"/>
          <w:sz w:val="18"/>
          <w:szCs w:val="18"/>
          <w:lang w:eastAsia="en-US"/>
        </w:rPr>
      </w:pPr>
    </w:p>
    <w:p w:rsidR="00325FFE" w:rsidRPr="00325FFE" w:rsidRDefault="00325FFE" w:rsidP="00325FFE">
      <w:pPr>
        <w:autoSpaceDE w:val="0"/>
        <w:autoSpaceDN w:val="0"/>
        <w:adjustRightInd w:val="0"/>
        <w:spacing w:after="0" w:line="240" w:lineRule="auto"/>
        <w:rPr>
          <w:rFonts w:ascii="ArialNarrow-Bold" w:eastAsia="Calibri" w:hAnsi="ArialNarrow-Bold" w:cs="ArialNarrow-Bold"/>
          <w:b/>
          <w:bCs/>
          <w:color w:val="1F497D" w:themeColor="text2"/>
          <w:sz w:val="18"/>
          <w:szCs w:val="18"/>
          <w:lang w:eastAsia="en-US"/>
        </w:rPr>
      </w:pPr>
      <w:r w:rsidRPr="00325FFE">
        <w:rPr>
          <w:rFonts w:ascii="ArialNarrow-Bold" w:eastAsia="Calibri" w:hAnsi="ArialNarrow-Bold" w:cs="ArialNarrow-Bold"/>
          <w:b/>
          <w:bCs/>
          <w:color w:val="1F497D" w:themeColor="text2"/>
          <w:sz w:val="18"/>
          <w:szCs w:val="18"/>
          <w:lang w:eastAsia="en-US"/>
        </w:rPr>
        <w:t>STEPS TO PRE-PREP ADMISSION</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Key to Pre-Prep Grades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6D6E70"/>
          <w:sz w:val="15"/>
          <w:szCs w:val="15"/>
          <w:lang w:eastAsia="en-US"/>
        </w:rPr>
        <w:t>Pre-primary:</w:t>
      </w:r>
      <w:r w:rsidRPr="00325FFE">
        <w:rPr>
          <w:rFonts w:ascii="ArialNarrow" w:eastAsia="Calibri" w:hAnsi="ArialNarrow" w:cs="ArialNarrow"/>
          <w:color w:val="6D6E70"/>
          <w:sz w:val="15"/>
          <w:szCs w:val="15"/>
          <w:lang w:eastAsia="en-US"/>
        </w:rPr>
        <w:t xml:space="preserve"> </w:t>
      </w:r>
      <w:r w:rsidR="00FA44F5">
        <w:rPr>
          <w:rFonts w:ascii="ArialNarrow" w:eastAsia="Calibri" w:hAnsi="ArialNarrow" w:cs="ArialNarrow"/>
          <w:color w:val="6D6E70"/>
          <w:sz w:val="15"/>
          <w:szCs w:val="15"/>
          <w:lang w:eastAsia="en-US"/>
        </w:rPr>
        <w:t>2</w:t>
      </w:r>
      <w:r w:rsidRPr="00325FFE">
        <w:rPr>
          <w:rFonts w:ascii="ArialNarrow" w:eastAsia="Calibri" w:hAnsi="ArialNarrow" w:cs="ArialNarrow"/>
          <w:color w:val="6D6E70"/>
          <w:sz w:val="15"/>
          <w:szCs w:val="15"/>
          <w:lang w:eastAsia="en-US"/>
        </w:rPr>
        <w:t xml:space="preserve"> years - 6 years  </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6D6E70"/>
          <w:sz w:val="15"/>
          <w:szCs w:val="15"/>
          <w:lang w:eastAsia="en-US"/>
        </w:rPr>
        <w:t xml:space="preserve">Grade 1: </w:t>
      </w:r>
      <w:r w:rsidRPr="00325FFE">
        <w:rPr>
          <w:rFonts w:ascii="ArialNarrow" w:eastAsia="Calibri" w:hAnsi="ArialNarrow" w:cs="ArialNarrow"/>
          <w:color w:val="6D6E70"/>
          <w:sz w:val="15"/>
          <w:szCs w:val="15"/>
          <w:lang w:eastAsia="en-US"/>
        </w:rPr>
        <w:t xml:space="preserve">Turning 7 years </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1F497D" w:themeColor="text2"/>
          <w:sz w:val="15"/>
          <w:szCs w:val="15"/>
          <w:lang w:eastAsia="en-US"/>
        </w:rPr>
        <w:t xml:space="preserve">Step 1 </w:t>
      </w:r>
      <w:r w:rsidRPr="00325FFE">
        <w:rPr>
          <w:rFonts w:ascii="ArialNarrow" w:eastAsia="Calibri" w:hAnsi="ArialNarrow" w:cs="ArialNarrow"/>
          <w:color w:val="1F497D" w:themeColor="text2"/>
          <w:sz w:val="15"/>
          <w:szCs w:val="15"/>
          <w:lang w:eastAsia="en-US"/>
        </w:rPr>
        <w:t xml:space="preserve">– Visit </w:t>
      </w:r>
      <w:proofErr w:type="spellStart"/>
      <w:r w:rsidRPr="00325FFE">
        <w:rPr>
          <w:rFonts w:ascii="ArialNarrow" w:eastAsia="Calibri" w:hAnsi="ArialNarrow" w:cs="ArialNarrow"/>
          <w:color w:val="1F497D" w:themeColor="text2"/>
          <w:sz w:val="15"/>
          <w:szCs w:val="15"/>
          <w:lang w:eastAsia="en-US"/>
        </w:rPr>
        <w:t>Silveroaks</w:t>
      </w:r>
      <w:proofErr w:type="spellEnd"/>
      <w:r w:rsidRPr="00325FFE">
        <w:rPr>
          <w:rFonts w:ascii="ArialNarrow" w:eastAsia="Calibri" w:hAnsi="ArialNarrow" w:cs="ArialNarrow"/>
          <w:color w:val="1F497D" w:themeColor="text2"/>
          <w:sz w:val="15"/>
          <w:szCs w:val="15"/>
          <w:lang w:eastAsia="en-US"/>
        </w:rPr>
        <w:t xml:space="preserve"> Montessori Pre-primary School and submit an application for placement on the waiting list. </w:t>
      </w:r>
      <w:r w:rsidRPr="00325FFE">
        <w:rPr>
          <w:rFonts w:ascii="ArialNarrow" w:eastAsia="Calibri" w:hAnsi="ArialNarrow" w:cs="ArialNarrow"/>
          <w:color w:val="6D6E70"/>
          <w:sz w:val="15"/>
          <w:szCs w:val="15"/>
          <w:lang w:eastAsia="en-US"/>
        </w:rPr>
        <w:t>P</w:t>
      </w:r>
      <w:r w:rsidR="00FA44F5">
        <w:rPr>
          <w:rFonts w:ascii="ArialNarrow" w:eastAsia="Calibri" w:hAnsi="ArialNarrow" w:cs="ArialNarrow"/>
          <w:color w:val="6D6E70"/>
          <w:sz w:val="15"/>
          <w:szCs w:val="15"/>
          <w:lang w:eastAsia="en-US"/>
        </w:rPr>
        <w:t>lease contact us at 082 593 4238</w:t>
      </w:r>
      <w:r w:rsidRPr="00325FFE">
        <w:rPr>
          <w:rFonts w:ascii="ArialNarrow" w:eastAsia="Calibri" w:hAnsi="ArialNarrow" w:cs="ArialNarrow"/>
          <w:color w:val="6D6E70"/>
          <w:sz w:val="15"/>
          <w:szCs w:val="15"/>
          <w:lang w:eastAsia="en-US"/>
        </w:rPr>
        <w:t xml:space="preserve"> or </w:t>
      </w:r>
      <w:hyperlink r:id="rId10" w:history="1">
        <w:r w:rsidRPr="00325FFE">
          <w:rPr>
            <w:rFonts w:ascii="ArialNarrow" w:eastAsia="Calibri" w:hAnsi="ArialNarrow" w:cs="ArialNarrow"/>
            <w:color w:val="0000FF"/>
            <w:sz w:val="15"/>
            <w:szCs w:val="15"/>
            <w:u w:val="single"/>
            <w:lang w:eastAsia="en-US"/>
          </w:rPr>
          <w:t>info@silveroaksmontessori.co.za</w:t>
        </w:r>
      </w:hyperlink>
      <w:r w:rsidRPr="00325FFE">
        <w:rPr>
          <w:rFonts w:ascii="ArialNarrow" w:eastAsia="Calibri" w:hAnsi="ArialNarrow" w:cs="ArialNarrow"/>
          <w:color w:val="6D6E70"/>
          <w:sz w:val="15"/>
          <w:szCs w:val="15"/>
          <w:lang w:eastAsia="en-US"/>
        </w:rPr>
        <w:t xml:space="preserve"> to put your name down for a tou</w:t>
      </w:r>
      <w:r>
        <w:rPr>
          <w:rFonts w:ascii="ArialNarrow" w:eastAsia="Calibri" w:hAnsi="ArialNarrow" w:cs="ArialNarrow"/>
          <w:color w:val="6D6E70"/>
          <w:sz w:val="15"/>
          <w:szCs w:val="15"/>
          <w:lang w:eastAsia="en-US"/>
        </w:rPr>
        <w:t>r.</w:t>
      </w:r>
      <w:r w:rsidRPr="00325FFE">
        <w:rPr>
          <w:rFonts w:ascii="ArialNarrow" w:eastAsia="Calibri" w:hAnsi="ArialNarrow" w:cs="ArialNarrow"/>
          <w:color w:val="6D6E70"/>
          <w:sz w:val="15"/>
          <w:szCs w:val="15"/>
          <w:lang w:eastAsia="en-US"/>
        </w:rPr>
        <w:t xml:space="preserve"> The tour is not mandatory, but advisable.</w:t>
      </w:r>
    </w:p>
    <w:p w:rsidR="00325FFE" w:rsidRPr="00325FFE" w:rsidRDefault="00325FFE" w:rsidP="00325FFE">
      <w:pPr>
        <w:autoSpaceDE w:val="0"/>
        <w:autoSpaceDN w:val="0"/>
        <w:adjustRightInd w:val="0"/>
        <w:spacing w:after="0" w:line="240" w:lineRule="auto"/>
        <w:rPr>
          <w:rFonts w:ascii="ArialNarrow" w:eastAsia="Calibri" w:hAnsi="ArialNarrow" w:cs="ArialNarrow"/>
          <w:color w:val="1F497D" w:themeColor="text2"/>
          <w:sz w:val="15"/>
          <w:szCs w:val="15"/>
          <w:lang w:eastAsia="en-US"/>
        </w:rPr>
      </w:pPr>
      <w:r w:rsidRPr="00325FFE">
        <w:rPr>
          <w:rFonts w:ascii="ArialNarrow-Bold" w:eastAsia="Calibri" w:hAnsi="ArialNarrow-Bold" w:cs="ArialNarrow-Bold"/>
          <w:b/>
          <w:bCs/>
          <w:color w:val="1F497D" w:themeColor="text2"/>
          <w:sz w:val="15"/>
          <w:szCs w:val="15"/>
          <w:lang w:eastAsia="en-US"/>
        </w:rPr>
        <w:t xml:space="preserve">Step 2 </w:t>
      </w:r>
      <w:r w:rsidRPr="00325FFE">
        <w:rPr>
          <w:rFonts w:ascii="ArialNarrow" w:eastAsia="Calibri" w:hAnsi="ArialNarrow" w:cs="ArialNarrow"/>
          <w:color w:val="1F497D" w:themeColor="text2"/>
          <w:sz w:val="15"/>
          <w:szCs w:val="15"/>
          <w:lang w:eastAsia="en-US"/>
        </w:rPr>
        <w:t xml:space="preserve">– </w:t>
      </w:r>
      <w:proofErr w:type="spellStart"/>
      <w:r w:rsidRPr="00325FFE">
        <w:rPr>
          <w:rFonts w:ascii="ArialNarrow" w:eastAsia="Calibri" w:hAnsi="ArialNarrow" w:cs="ArialNarrow"/>
          <w:color w:val="1F497D" w:themeColor="text2"/>
          <w:sz w:val="15"/>
          <w:szCs w:val="15"/>
          <w:lang w:eastAsia="en-US"/>
        </w:rPr>
        <w:t>Silveroaks</w:t>
      </w:r>
      <w:proofErr w:type="spellEnd"/>
      <w:r w:rsidRPr="00325FFE">
        <w:rPr>
          <w:rFonts w:ascii="ArialNarrow" w:eastAsia="Calibri" w:hAnsi="ArialNarrow" w:cs="ArialNarrow"/>
          <w:color w:val="1F497D" w:themeColor="text2"/>
          <w:sz w:val="15"/>
          <w:szCs w:val="15"/>
          <w:lang w:eastAsia="en-US"/>
        </w:rPr>
        <w:t xml:space="preserve"> Montessori will contact you when we can offer you a place.</w:t>
      </w:r>
    </w:p>
    <w:p w:rsidR="00325FFE" w:rsidRPr="00325FFE" w:rsidRDefault="00325FFE" w:rsidP="00325FFE">
      <w:pPr>
        <w:autoSpaceDE w:val="0"/>
        <w:autoSpaceDN w:val="0"/>
        <w:adjustRightInd w:val="0"/>
        <w:spacing w:after="0" w:line="240" w:lineRule="auto"/>
        <w:rPr>
          <w:rFonts w:ascii="ArialNarrow-Bold" w:eastAsia="Calibri" w:hAnsi="ArialNarrow-Bold" w:cs="ArialNarrow-Bold"/>
          <w:b/>
          <w:bCs/>
          <w:color w:val="6D6E70"/>
          <w:sz w:val="15"/>
          <w:szCs w:val="15"/>
          <w:lang w:eastAsia="en-US"/>
        </w:rPr>
      </w:pPr>
      <w:r w:rsidRPr="00325FFE">
        <w:rPr>
          <w:rFonts w:ascii="ArialNarrow-Bold" w:eastAsia="Calibri" w:hAnsi="ArialNarrow-Bold" w:cs="ArialNarrow-Bold"/>
          <w:b/>
          <w:bCs/>
          <w:color w:val="6D6E70"/>
          <w:sz w:val="15"/>
          <w:szCs w:val="15"/>
          <w:lang w:eastAsia="en-US"/>
        </w:rPr>
        <w:t>Pre-primary process: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 xml:space="preserve">•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begins the admission proc</w:t>
      </w:r>
      <w:r w:rsidR="00FA44F5">
        <w:rPr>
          <w:rFonts w:ascii="ArialNarrow" w:eastAsia="Calibri" w:hAnsi="ArialNarrow" w:cs="ArialNarrow"/>
          <w:color w:val="6D6E70"/>
          <w:sz w:val="15"/>
          <w:szCs w:val="15"/>
          <w:lang w:eastAsia="en-US"/>
        </w:rPr>
        <w:t>ess for Pre-primary in July</w:t>
      </w:r>
      <w:r w:rsidRPr="00325FFE">
        <w:rPr>
          <w:rFonts w:ascii="ArialNarrow" w:eastAsia="Calibri" w:hAnsi="ArialNarrow" w:cs="ArialNarrow"/>
          <w:color w:val="6D6E70"/>
          <w:sz w:val="15"/>
          <w:szCs w:val="15"/>
          <w:lang w:eastAsia="en-US"/>
        </w:rPr>
        <w:t xml:space="preserve"> before the start of the third term of the previous academic year.</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 xml:space="preserve">• We first make offers to siblings of existing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pupils and then take into account the application dates. We take gender and age into consideration when we compose the class. Final offers and invitations to enrol at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are conditional upon an interview between the Head and the parent(s).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 Parents confirm their acceptance with a deposit and enrolment form within a few weeks following the interview, if offered a place.</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 We inform all remaining parents on the pre-primary wait list of the outcome by September of the preceding year.</w:t>
      </w:r>
    </w:p>
    <w:p w:rsidR="00325FFE" w:rsidRPr="00325FFE" w:rsidRDefault="00325FFE" w:rsidP="00325FFE">
      <w:pPr>
        <w:autoSpaceDE w:val="0"/>
        <w:autoSpaceDN w:val="0"/>
        <w:adjustRightInd w:val="0"/>
        <w:spacing w:after="0" w:line="240" w:lineRule="auto"/>
        <w:rPr>
          <w:rFonts w:ascii="ArialNarrow-Bold" w:eastAsia="Calibri" w:hAnsi="ArialNarrow-Bold" w:cs="ArialNarrow-Bold"/>
          <w:b/>
          <w:bCs/>
          <w:color w:val="6D6E70"/>
          <w:sz w:val="15"/>
          <w:szCs w:val="15"/>
          <w:lang w:eastAsia="en-US"/>
        </w:rPr>
      </w:pPr>
      <w:r w:rsidRPr="00325FFE">
        <w:rPr>
          <w:rFonts w:ascii="ArialNarrow-Bold" w:eastAsia="Calibri" w:hAnsi="ArialNarrow-Bold" w:cs="ArialNarrow-Bold"/>
          <w:b/>
          <w:bCs/>
          <w:color w:val="6D6E70"/>
          <w:sz w:val="15"/>
          <w:szCs w:val="15"/>
          <w:lang w:eastAsia="en-US"/>
        </w:rPr>
        <w:t>Senior Pre-primary process: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We make offers only when current children leave the school as departures can take place at any time of the year. If we have vacancies at any point during the year, we will first contact siblings and then other applicants on the waiting list. If you are interested in a January start in the Pre-Primary only, please note that we cannot make decisions about January admission for any given year until the September in the preceding year. Admission is subject to an interview with the parents.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1F497D" w:themeColor="text2"/>
          <w:sz w:val="15"/>
          <w:szCs w:val="15"/>
          <w:lang w:eastAsia="en-US"/>
        </w:rPr>
        <w:t xml:space="preserve">Step 3 </w:t>
      </w:r>
      <w:r w:rsidRPr="00325FFE">
        <w:rPr>
          <w:rFonts w:ascii="ArialNarrow" w:eastAsia="Calibri" w:hAnsi="ArialNarrow" w:cs="ArialNarrow"/>
          <w:color w:val="1F497D" w:themeColor="text2"/>
          <w:sz w:val="15"/>
          <w:szCs w:val="15"/>
          <w:lang w:eastAsia="en-US"/>
        </w:rPr>
        <w:t xml:space="preserve">– Ensure that we have your correct contact details. </w:t>
      </w:r>
      <w:r w:rsidRPr="00325FFE">
        <w:rPr>
          <w:rFonts w:ascii="ArialNarrow" w:eastAsia="Calibri" w:hAnsi="ArialNarrow" w:cs="ArialNarrow"/>
          <w:color w:val="6D6E70"/>
          <w:sz w:val="15"/>
          <w:szCs w:val="15"/>
          <w:lang w:eastAsia="en-US"/>
        </w:rPr>
        <w:t>We will not cancel your application until you tell us to do so, or until we aren’t able to contact you using the details provided.</w:t>
      </w:r>
    </w:p>
    <w:p w:rsidR="00325FFE" w:rsidRPr="00325FFE" w:rsidRDefault="00325FFE" w:rsidP="00325FFE">
      <w:pPr>
        <w:autoSpaceDE w:val="0"/>
        <w:autoSpaceDN w:val="0"/>
        <w:adjustRightInd w:val="0"/>
        <w:spacing w:after="0" w:line="240" w:lineRule="auto"/>
        <w:rPr>
          <w:rFonts w:ascii="ArialNarrow-Bold" w:eastAsia="Calibri" w:hAnsi="ArialNarrow-Bold" w:cs="ArialNarrow-Bold"/>
          <w:b/>
          <w:bCs/>
          <w:color w:val="EE1C24"/>
          <w:sz w:val="18"/>
          <w:szCs w:val="18"/>
          <w:lang w:eastAsia="en-US"/>
        </w:rPr>
      </w:pPr>
    </w:p>
    <w:p w:rsidR="00325FFE" w:rsidRPr="00325FFE" w:rsidRDefault="00325FFE" w:rsidP="00325FFE">
      <w:pPr>
        <w:autoSpaceDE w:val="0"/>
        <w:autoSpaceDN w:val="0"/>
        <w:adjustRightInd w:val="0"/>
        <w:spacing w:after="0" w:line="240" w:lineRule="auto"/>
        <w:rPr>
          <w:rFonts w:ascii="ArialNarrow-Bold" w:eastAsia="Calibri" w:hAnsi="ArialNarrow-Bold" w:cs="ArialNarrow-Bold"/>
          <w:b/>
          <w:bCs/>
          <w:color w:val="1F497D" w:themeColor="text2"/>
          <w:sz w:val="18"/>
          <w:szCs w:val="18"/>
          <w:lang w:eastAsia="en-US"/>
        </w:rPr>
      </w:pPr>
      <w:r w:rsidRPr="00325FFE">
        <w:rPr>
          <w:rFonts w:ascii="ArialNarrow-Bold" w:eastAsia="Calibri" w:hAnsi="ArialNarrow-Bold" w:cs="ArialNarrow-Bold"/>
          <w:b/>
          <w:bCs/>
          <w:color w:val="1F497D" w:themeColor="text2"/>
          <w:sz w:val="18"/>
          <w:szCs w:val="18"/>
          <w:lang w:eastAsia="en-US"/>
        </w:rPr>
        <w:t>STEPS TO ELEMENTARY SCHOOL ADMISSION</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 w:eastAsia="Calibri" w:hAnsi="ArialNarrow" w:cs="ArialNarrow"/>
          <w:color w:val="6D6E70"/>
          <w:sz w:val="15"/>
          <w:szCs w:val="15"/>
          <w:lang w:eastAsia="en-US"/>
        </w:rPr>
        <w:t>Key to Elementary Grades:</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6D6E70"/>
          <w:sz w:val="15"/>
          <w:szCs w:val="15"/>
          <w:lang w:eastAsia="en-US"/>
        </w:rPr>
        <w:t xml:space="preserve">Junior Elementary (Grade 1 – Grade 3): </w:t>
      </w:r>
      <w:r w:rsidRPr="00325FFE">
        <w:rPr>
          <w:rFonts w:ascii="ArialNarrow" w:eastAsia="Calibri" w:hAnsi="ArialNarrow" w:cs="ArialNarrow"/>
          <w:color w:val="6D6E70"/>
          <w:sz w:val="15"/>
          <w:szCs w:val="15"/>
          <w:lang w:eastAsia="en-US"/>
        </w:rPr>
        <w:t xml:space="preserve">For children turning 7 years until 9 years) </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6D6E70"/>
          <w:sz w:val="15"/>
          <w:szCs w:val="15"/>
          <w:lang w:eastAsia="en-US"/>
        </w:rPr>
        <w:t xml:space="preserve">Senior Elementary (Grades 4 – 7: </w:t>
      </w:r>
      <w:r w:rsidRPr="00325FFE">
        <w:rPr>
          <w:rFonts w:ascii="ArialNarrow" w:eastAsia="Calibri" w:hAnsi="ArialNarrow" w:cs="ArialNarrow"/>
          <w:color w:val="6D6E70"/>
          <w:sz w:val="15"/>
          <w:szCs w:val="15"/>
          <w:lang w:eastAsia="en-US"/>
        </w:rPr>
        <w:t xml:space="preserve">For children 10 years -13 years. </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1F497D" w:themeColor="text2"/>
          <w:sz w:val="15"/>
          <w:szCs w:val="15"/>
          <w:lang w:eastAsia="en-US"/>
        </w:rPr>
        <w:t xml:space="preserve">Step 1 </w:t>
      </w:r>
      <w:r w:rsidRPr="00325FFE">
        <w:rPr>
          <w:rFonts w:ascii="ArialNarrow" w:eastAsia="Calibri" w:hAnsi="ArialNarrow" w:cs="ArialNarrow"/>
          <w:color w:val="1F497D" w:themeColor="text2"/>
          <w:sz w:val="15"/>
          <w:szCs w:val="15"/>
          <w:lang w:eastAsia="en-US"/>
        </w:rPr>
        <w:t xml:space="preserve">– Visit </w:t>
      </w:r>
      <w:proofErr w:type="spellStart"/>
      <w:r w:rsidRPr="00325FFE">
        <w:rPr>
          <w:rFonts w:ascii="ArialNarrow" w:eastAsia="Calibri" w:hAnsi="ArialNarrow" w:cs="ArialNarrow"/>
          <w:color w:val="1F497D" w:themeColor="text2"/>
          <w:sz w:val="15"/>
          <w:szCs w:val="15"/>
          <w:lang w:eastAsia="en-US"/>
        </w:rPr>
        <w:t>Silveroaks</w:t>
      </w:r>
      <w:proofErr w:type="spellEnd"/>
      <w:r w:rsidRPr="00325FFE">
        <w:rPr>
          <w:rFonts w:ascii="ArialNarrow" w:eastAsia="Calibri" w:hAnsi="ArialNarrow" w:cs="ArialNarrow"/>
          <w:color w:val="1F497D" w:themeColor="text2"/>
          <w:sz w:val="15"/>
          <w:szCs w:val="15"/>
          <w:lang w:eastAsia="en-US"/>
        </w:rPr>
        <w:t xml:space="preserve"> Montessori Elementary and submit an application with a copy of the most recent school report and remedial/therapy reports.</w:t>
      </w:r>
      <w:r w:rsidRPr="00325FFE">
        <w:rPr>
          <w:rFonts w:ascii="ArialNarrow" w:eastAsia="Calibri" w:hAnsi="ArialNarrow" w:cs="ArialNarrow"/>
          <w:color w:val="EE1C24"/>
          <w:sz w:val="15"/>
          <w:szCs w:val="15"/>
          <w:lang w:eastAsia="en-US"/>
        </w:rPr>
        <w:t xml:space="preserve"> </w:t>
      </w:r>
      <w:r w:rsidRPr="00325FFE">
        <w:rPr>
          <w:rFonts w:ascii="ArialNarrow" w:eastAsia="Calibri" w:hAnsi="ArialNarrow" w:cs="ArialNarrow"/>
          <w:color w:val="6D6E70"/>
          <w:sz w:val="15"/>
          <w:szCs w:val="15"/>
          <w:lang w:eastAsia="en-US"/>
        </w:rPr>
        <w:t xml:space="preserve">Please contact us at </w:t>
      </w:r>
      <w:r w:rsidR="00FA44F5">
        <w:rPr>
          <w:rFonts w:ascii="ArialNarrow" w:eastAsia="Calibri" w:hAnsi="ArialNarrow" w:cs="ArialNarrow"/>
          <w:color w:val="6D6E70"/>
          <w:sz w:val="15"/>
          <w:szCs w:val="15"/>
          <w:lang w:eastAsia="en-US"/>
        </w:rPr>
        <w:t xml:space="preserve">082 593 4238 </w:t>
      </w:r>
      <w:r w:rsidRPr="00325FFE">
        <w:rPr>
          <w:rFonts w:ascii="ArialNarrow" w:eastAsia="Calibri" w:hAnsi="ArialNarrow" w:cs="ArialNarrow"/>
          <w:color w:val="6D6E70"/>
          <w:sz w:val="15"/>
          <w:szCs w:val="15"/>
          <w:lang w:eastAsia="en-US"/>
        </w:rPr>
        <w:t>or info@silveroaksmontessori.co.za to make an appointment for a tour.</w:t>
      </w:r>
    </w:p>
    <w:p w:rsidR="00325FFE" w:rsidRPr="00325FFE" w:rsidRDefault="00325FFE" w:rsidP="00325FFE">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1F497D" w:themeColor="text2"/>
          <w:sz w:val="15"/>
          <w:szCs w:val="15"/>
          <w:lang w:eastAsia="en-US"/>
        </w:rPr>
        <w:t xml:space="preserve">Step 2 </w:t>
      </w:r>
      <w:r w:rsidRPr="00325FFE">
        <w:rPr>
          <w:rFonts w:ascii="ArialNarrow" w:eastAsia="Calibri" w:hAnsi="ArialNarrow" w:cs="ArialNarrow"/>
          <w:color w:val="1F497D" w:themeColor="text2"/>
          <w:sz w:val="15"/>
          <w:szCs w:val="15"/>
          <w:lang w:eastAsia="en-US"/>
        </w:rPr>
        <w:t xml:space="preserve">– </w:t>
      </w:r>
      <w:proofErr w:type="spellStart"/>
      <w:r w:rsidRPr="00325FFE">
        <w:rPr>
          <w:rFonts w:ascii="ArialNarrow" w:eastAsia="Calibri" w:hAnsi="ArialNarrow" w:cs="ArialNarrow"/>
          <w:color w:val="1F497D" w:themeColor="text2"/>
          <w:sz w:val="15"/>
          <w:szCs w:val="15"/>
          <w:lang w:eastAsia="en-US"/>
        </w:rPr>
        <w:t>Silveroaks</w:t>
      </w:r>
      <w:proofErr w:type="spellEnd"/>
      <w:r w:rsidRPr="00325FFE">
        <w:rPr>
          <w:rFonts w:ascii="ArialNarrow" w:eastAsia="Calibri" w:hAnsi="ArialNarrow" w:cs="ArialNarrow"/>
          <w:color w:val="1F497D" w:themeColor="text2"/>
          <w:sz w:val="15"/>
          <w:szCs w:val="15"/>
          <w:lang w:eastAsia="en-US"/>
        </w:rPr>
        <w:t xml:space="preserve"> Montessori will contact you when there is a possibility of a place.</w:t>
      </w:r>
      <w:r w:rsidRPr="00325FFE">
        <w:rPr>
          <w:rFonts w:ascii="ArialNarrow" w:eastAsia="Calibri" w:hAnsi="ArialNarrow" w:cs="ArialNarrow"/>
          <w:color w:val="EE1C24"/>
          <w:sz w:val="15"/>
          <w:szCs w:val="15"/>
          <w:lang w:eastAsia="en-US"/>
        </w:rPr>
        <w:t xml:space="preserve"> </w:t>
      </w:r>
      <w:r w:rsidRPr="00325FFE">
        <w:rPr>
          <w:rFonts w:ascii="ArialNarrow" w:eastAsia="Calibri" w:hAnsi="ArialNarrow" w:cs="ArialNarrow"/>
          <w:color w:val="6D6E70"/>
          <w:sz w:val="15"/>
          <w:szCs w:val="15"/>
          <w:lang w:eastAsia="en-US"/>
        </w:rPr>
        <w:t xml:space="preserve">Majority of our Elementary children feed from our Pre-Primary School. To fill the available Elementary places, we refer to the waiting list and invite children in for an assessment before </w:t>
      </w:r>
      <w:r w:rsidR="00FA44F5">
        <w:rPr>
          <w:rFonts w:ascii="ArialNarrow" w:eastAsia="Calibri" w:hAnsi="ArialNarrow" w:cs="ArialNarrow"/>
          <w:color w:val="6D6E70"/>
          <w:sz w:val="15"/>
          <w:szCs w:val="15"/>
          <w:lang w:eastAsia="en-US"/>
        </w:rPr>
        <w:t>August</w:t>
      </w:r>
      <w:r w:rsidRPr="00325FFE">
        <w:rPr>
          <w:rFonts w:ascii="ArialNarrow" w:eastAsia="Calibri" w:hAnsi="ArialNarrow" w:cs="ArialNarrow"/>
          <w:color w:val="6D6E70"/>
          <w:sz w:val="15"/>
          <w:szCs w:val="15"/>
          <w:lang w:eastAsia="en-US"/>
        </w:rPr>
        <w:t xml:space="preserve"> of the previous year. Siblings of existing </w:t>
      </w:r>
      <w:proofErr w:type="spellStart"/>
      <w:r w:rsidRPr="00325FFE">
        <w:rPr>
          <w:rFonts w:ascii="ArialNarrow" w:eastAsia="Calibri" w:hAnsi="ArialNarrow" w:cs="ArialNarrow"/>
          <w:color w:val="6D6E70"/>
          <w:sz w:val="15"/>
          <w:szCs w:val="15"/>
          <w:lang w:eastAsia="en-US"/>
        </w:rPr>
        <w:t>Silveroaks</w:t>
      </w:r>
      <w:proofErr w:type="spellEnd"/>
      <w:r w:rsidRPr="00325FFE">
        <w:rPr>
          <w:rFonts w:ascii="ArialNarrow" w:eastAsia="Calibri" w:hAnsi="ArialNarrow" w:cs="ArialNarrow"/>
          <w:color w:val="6D6E70"/>
          <w:sz w:val="15"/>
          <w:szCs w:val="15"/>
          <w:lang w:eastAsia="en-US"/>
        </w:rPr>
        <w:t xml:space="preserve"> Montessori pupils </w:t>
      </w:r>
      <w:r>
        <w:rPr>
          <w:rFonts w:ascii="ArialNarrow" w:eastAsia="Calibri" w:hAnsi="ArialNarrow" w:cs="ArialNarrow"/>
          <w:color w:val="6D6E70"/>
          <w:sz w:val="15"/>
          <w:szCs w:val="15"/>
          <w:lang w:eastAsia="en-US"/>
        </w:rPr>
        <w:t>take priority. For Grades 2 to 7</w:t>
      </w:r>
      <w:r w:rsidRPr="00325FFE">
        <w:rPr>
          <w:rFonts w:ascii="ArialNarrow" w:eastAsia="Calibri" w:hAnsi="ArialNarrow" w:cs="ArialNarrow"/>
          <w:color w:val="6D6E70"/>
          <w:sz w:val="15"/>
          <w:szCs w:val="15"/>
          <w:lang w:eastAsia="en-US"/>
        </w:rPr>
        <w:t>, for most part, we are able to offer places only when our current children leave the school. When this occurs we refer to the waiting list, request a copy of the most recent school report, and any remedial/OT reports (if any), and invite a prospective student for an assessment and interview. If offered a place following the assessment, parents confirm their acceptance with a deposit (one month’s school fees), administration fee (R</w:t>
      </w:r>
      <w:r w:rsidR="00FA44F5">
        <w:rPr>
          <w:rFonts w:ascii="ArialNarrow" w:eastAsia="Calibri" w:hAnsi="ArialNarrow" w:cs="ArialNarrow"/>
          <w:color w:val="6D6E70"/>
          <w:sz w:val="15"/>
          <w:szCs w:val="15"/>
          <w:lang w:eastAsia="en-US"/>
        </w:rPr>
        <w:t>300</w:t>
      </w:r>
      <w:r w:rsidRPr="00325FFE">
        <w:rPr>
          <w:rFonts w:ascii="ArialNarrow" w:eastAsia="Calibri" w:hAnsi="ArialNarrow" w:cs="ArialNarrow"/>
          <w:color w:val="6D6E70"/>
          <w:sz w:val="15"/>
          <w:szCs w:val="15"/>
          <w:lang w:eastAsia="en-US"/>
        </w:rPr>
        <w:t>) and enrolment form within a few weeks.</w:t>
      </w:r>
    </w:p>
    <w:p w:rsidR="008761FA" w:rsidRPr="000A78D5" w:rsidRDefault="00325FFE" w:rsidP="000A78D5">
      <w:pPr>
        <w:autoSpaceDE w:val="0"/>
        <w:autoSpaceDN w:val="0"/>
        <w:adjustRightInd w:val="0"/>
        <w:spacing w:after="0" w:line="240" w:lineRule="auto"/>
        <w:rPr>
          <w:rFonts w:ascii="ArialNarrow" w:eastAsia="Calibri" w:hAnsi="ArialNarrow" w:cs="ArialNarrow"/>
          <w:color w:val="6D6E70"/>
          <w:sz w:val="15"/>
          <w:szCs w:val="15"/>
          <w:lang w:eastAsia="en-US"/>
        </w:rPr>
      </w:pPr>
      <w:r w:rsidRPr="00325FFE">
        <w:rPr>
          <w:rFonts w:ascii="ArialNarrow-Bold" w:eastAsia="Calibri" w:hAnsi="ArialNarrow-Bold" w:cs="ArialNarrow-Bold"/>
          <w:b/>
          <w:bCs/>
          <w:color w:val="1F497D" w:themeColor="text2"/>
          <w:sz w:val="15"/>
          <w:szCs w:val="15"/>
          <w:lang w:eastAsia="en-US"/>
        </w:rPr>
        <w:t xml:space="preserve">Step 3 </w:t>
      </w:r>
      <w:r w:rsidRPr="00325FFE">
        <w:rPr>
          <w:rFonts w:ascii="ArialNarrow" w:eastAsia="Calibri" w:hAnsi="ArialNarrow" w:cs="ArialNarrow"/>
          <w:color w:val="1F497D" w:themeColor="text2"/>
          <w:sz w:val="15"/>
          <w:szCs w:val="15"/>
          <w:lang w:eastAsia="en-US"/>
        </w:rPr>
        <w:t xml:space="preserve">– Ensure that we have your correct contact details. </w:t>
      </w:r>
      <w:r w:rsidRPr="00325FFE">
        <w:rPr>
          <w:rFonts w:ascii="ArialNarrow" w:eastAsia="Calibri" w:hAnsi="ArialNarrow" w:cs="ArialNarrow"/>
          <w:color w:val="6D6E70"/>
          <w:sz w:val="15"/>
          <w:szCs w:val="15"/>
          <w:lang w:eastAsia="en-US"/>
        </w:rPr>
        <w:t xml:space="preserve">We will not cancel your application until you tell us to do so, or until we aren’t able to contact you using the details provided. </w:t>
      </w:r>
    </w:p>
    <w:sectPr w:rsidR="008761FA" w:rsidRPr="000A78D5" w:rsidSect="001060EC">
      <w:type w:val="continuous"/>
      <w:pgSz w:w="12240" w:h="15840"/>
      <w:pgMar w:top="296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89" w:rsidRDefault="00270289" w:rsidP="00FD6B01">
      <w:pPr>
        <w:spacing w:after="0" w:line="240" w:lineRule="auto"/>
      </w:pPr>
      <w:r>
        <w:separator/>
      </w:r>
    </w:p>
  </w:endnote>
  <w:endnote w:type="continuationSeparator" w:id="0">
    <w:p w:rsidR="00270289" w:rsidRDefault="00270289" w:rsidP="00FD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83" w:rsidRDefault="00514683" w:rsidP="00514683">
    <w:pPr>
      <w:autoSpaceDE w:val="0"/>
      <w:autoSpaceDN w:val="0"/>
      <w:adjustRightInd w:val="0"/>
      <w:spacing w:after="0" w:line="240" w:lineRule="auto"/>
      <w:jc w:val="center"/>
      <w:rPr>
        <w:rFonts w:ascii="Arial" w:hAnsi="Arial" w:cs="Arial"/>
        <w:sz w:val="16"/>
        <w:szCs w:val="16"/>
      </w:rPr>
    </w:pPr>
    <w:r w:rsidRPr="00993788">
      <w:rPr>
        <w:rFonts w:ascii="Arial" w:hAnsi="Arial" w:cs="Arial"/>
        <w:noProof/>
        <w:sz w:val="16"/>
        <w:szCs w:val="16"/>
      </w:rPr>
      <w:drawing>
        <wp:inline distT="0" distB="0" distL="0" distR="0" wp14:anchorId="0FAAF501" wp14:editId="2C85EE2C">
          <wp:extent cx="3299460" cy="365760"/>
          <wp:effectExtent l="19050" t="0" r="0" b="0"/>
          <wp:docPr id="3" name="Picture 3" descr="C:\Users\Brenda\Documents\Treetrust Agriculture\Treetrust Agriculture logo\TREETRUST AG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Documents\Treetrust Agriculture\Treetrust Agriculture logo\TREETRUST AGRI Logo.JPG"/>
                  <pic:cNvPicPr>
                    <a:picLocks noChangeAspect="1" noChangeArrowheads="1"/>
                  </pic:cNvPicPr>
                </pic:nvPicPr>
                <pic:blipFill>
                  <a:blip r:embed="rId1"/>
                  <a:srcRect t="67297" r="11684" b="20794"/>
                  <a:stretch>
                    <a:fillRect/>
                  </a:stretch>
                </pic:blipFill>
                <pic:spPr bwMode="auto">
                  <a:xfrm>
                    <a:off x="0" y="0"/>
                    <a:ext cx="3299460" cy="365760"/>
                  </a:xfrm>
                  <a:prstGeom prst="rect">
                    <a:avLst/>
                  </a:prstGeom>
                  <a:noFill/>
                  <a:ln w="9525">
                    <a:noFill/>
                    <a:miter lim="800000"/>
                    <a:headEnd/>
                    <a:tailEnd/>
                  </a:ln>
                </pic:spPr>
              </pic:pic>
            </a:graphicData>
          </a:graphic>
        </wp:inline>
      </w:drawing>
    </w:r>
  </w:p>
  <w:p w:rsidR="00DF3851" w:rsidRDefault="00514683" w:rsidP="00514683">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Si</w:t>
    </w:r>
    <w:r w:rsidR="000B44CE">
      <w:rPr>
        <w:rFonts w:ascii="Arial" w:hAnsi="Arial" w:cs="Arial"/>
        <w:sz w:val="16"/>
        <w:szCs w:val="16"/>
      </w:rPr>
      <w:t xml:space="preserve">lverOaks Montessori </w:t>
    </w:r>
    <w:r>
      <w:rPr>
        <w:rFonts w:ascii="Arial" w:hAnsi="Arial" w:cs="Arial"/>
        <w:sz w:val="16"/>
        <w:szCs w:val="16"/>
      </w:rPr>
      <w:t>School, 392 Houtpoort, Heidelberg, Gauteng, South Africa</w:t>
    </w:r>
    <w:r w:rsidR="00DF3851">
      <w:rPr>
        <w:rFonts w:ascii="Arial" w:hAnsi="Arial" w:cs="Arial"/>
        <w:sz w:val="16"/>
        <w:szCs w:val="16"/>
      </w:rPr>
      <w:t>.</w:t>
    </w:r>
  </w:p>
  <w:p w:rsidR="00514683" w:rsidRDefault="00DF3851" w:rsidP="00514683">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Postal Address: Postnet Suite 155, Private Bag H607, Heidelberg, 1438 </w:t>
    </w:r>
  </w:p>
  <w:p w:rsidR="00514683" w:rsidRDefault="00514683" w:rsidP="008C76C1">
    <w:pPr>
      <w:autoSpaceDE w:val="0"/>
      <w:autoSpaceDN w:val="0"/>
      <w:adjustRightInd w:val="0"/>
      <w:spacing w:after="0" w:line="240" w:lineRule="auto"/>
      <w:ind w:left="2160" w:firstLine="720"/>
      <w:rPr>
        <w:rFonts w:ascii="Arial" w:hAnsi="Arial" w:cs="Arial"/>
        <w:sz w:val="16"/>
        <w:szCs w:val="16"/>
      </w:rPr>
    </w:pPr>
    <w:r>
      <w:rPr>
        <w:rFonts w:ascii="Arial" w:hAnsi="Arial" w:cs="Arial"/>
        <w:sz w:val="16"/>
        <w:szCs w:val="16"/>
      </w:rPr>
      <w:t>Tel: +27 (0)78 141 9566. Fax2email: 0865486808</w:t>
    </w:r>
  </w:p>
  <w:p w:rsidR="00514683" w:rsidRDefault="000B44CE" w:rsidP="00514683">
    <w:pPr>
      <w:autoSpaceDE w:val="0"/>
      <w:autoSpaceDN w:val="0"/>
      <w:adjustRightInd w:val="0"/>
      <w:spacing w:after="0" w:line="240" w:lineRule="auto"/>
      <w:jc w:val="center"/>
    </w:pPr>
    <w:r>
      <w:rPr>
        <w:rFonts w:ascii="Arial" w:hAnsi="Arial" w:cs="Arial"/>
        <w:sz w:val="16"/>
        <w:szCs w:val="16"/>
      </w:rPr>
      <w:t>Email:</w:t>
    </w:r>
    <w:hyperlink r:id="rId2" w:history="1">
      <w:r w:rsidR="00514683" w:rsidRPr="00F94A1A">
        <w:rPr>
          <w:rStyle w:val="Hyperlink"/>
          <w:rFonts w:ascii="Arial" w:hAnsi="Arial" w:cs="Arial"/>
          <w:sz w:val="16"/>
          <w:szCs w:val="16"/>
        </w:rPr>
        <w:t>info@silveroaksmontessori.co.za</w:t>
      </w:r>
    </w:hyperlink>
  </w:p>
  <w:p w:rsidR="00514683" w:rsidRPr="00514683" w:rsidRDefault="00514683" w:rsidP="00514683">
    <w:pPr>
      <w:autoSpaceDE w:val="0"/>
      <w:autoSpaceDN w:val="0"/>
      <w:adjustRightInd w:val="0"/>
      <w:spacing w:after="0" w:line="240" w:lineRule="auto"/>
      <w:jc w:val="center"/>
      <w:rPr>
        <w:rFonts w:ascii="Arial" w:hAnsi="Arial" w:cs="Arial"/>
        <w:sz w:val="16"/>
        <w:szCs w:val="16"/>
      </w:rPr>
    </w:pPr>
    <w:r w:rsidRPr="00381D8D">
      <w:rPr>
        <w:rFonts w:ascii="Arial" w:hAnsi="Arial" w:cs="Arial"/>
        <w:sz w:val="16"/>
        <w:szCs w:val="16"/>
      </w:rPr>
      <w:t xml:space="preserve">Web: </w:t>
    </w:r>
    <w:hyperlink r:id="rId3" w:history="1">
      <w:r w:rsidRPr="00381D8D">
        <w:rPr>
          <w:rStyle w:val="Hyperlink"/>
          <w:rFonts w:ascii="Arial" w:hAnsi="Arial" w:cs="Arial"/>
          <w:sz w:val="16"/>
          <w:szCs w:val="16"/>
        </w:rPr>
        <w:t>www.silveroaksmontessori.co.za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89" w:rsidRDefault="00270289" w:rsidP="00FD6B01">
      <w:pPr>
        <w:spacing w:after="0" w:line="240" w:lineRule="auto"/>
      </w:pPr>
      <w:r>
        <w:separator/>
      </w:r>
    </w:p>
  </w:footnote>
  <w:footnote w:type="continuationSeparator" w:id="0">
    <w:p w:rsidR="00270289" w:rsidRDefault="00270289" w:rsidP="00FD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83" w:rsidRDefault="00F37025">
    <w:pPr>
      <w:pStyle w:val="Header"/>
    </w:pPr>
    <w:r>
      <w:rPr>
        <w:noProof/>
        <w:lang w:val="en-US" w:eastAsia="en-US"/>
      </w:rPr>
      <w:pict>
        <v:group id="_x0000_s2053" style="position:absolute;margin-left:118.9pt;margin-top:1.6pt;width:231.4pt;height:138.35pt;z-index:-251658240" coordorigin="3818,882" coordsize="4628,2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4538;top:882;width:3312;height:2767;mso-position-vertical-relative:page" o:allowincell="f" fillcolor="window">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5" type="#_x0000_t144" style="position:absolute;left:3818;top:934;width:4628;height:1324;mso-position-vertical-relative:page" adj="-10097470" fillcolor="#0f243e [1615]" strokecolor="#1f497d [3215]">
            <v:shadow color="#868686"/>
            <v:textpath style="font-family:&quot;Calibri&quot;;font-size:16pt;font-weight:bold" fitshape="t" trim="t" string="SilverOaks Montessori &#10;School"/>
          </v:shape>
        </v:group>
        <o:OLEObject Type="Embed" ProgID="Word.Picture.8" ShapeID="_x0000_s2054" DrawAspect="Content" ObjectID="_159732151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FDD"/>
    <w:multiLevelType w:val="hybridMultilevel"/>
    <w:tmpl w:val="2228BB5C"/>
    <w:lvl w:ilvl="0" w:tplc="656EBDB4">
      <w:start w:val="1"/>
      <w:numFmt w:val="decimal"/>
      <w:lvlText w:val="%1"/>
      <w:lvlJc w:val="left"/>
      <w:pPr>
        <w:ind w:left="7560" w:hanging="360"/>
      </w:pPr>
      <w:rPr>
        <w:rFonts w:hint="default"/>
      </w:rPr>
    </w:lvl>
    <w:lvl w:ilvl="1" w:tplc="1C090019" w:tentative="1">
      <w:start w:val="1"/>
      <w:numFmt w:val="lowerLetter"/>
      <w:lvlText w:val="%2."/>
      <w:lvlJc w:val="left"/>
      <w:pPr>
        <w:ind w:left="8280" w:hanging="360"/>
      </w:pPr>
    </w:lvl>
    <w:lvl w:ilvl="2" w:tplc="1C09001B" w:tentative="1">
      <w:start w:val="1"/>
      <w:numFmt w:val="lowerRoman"/>
      <w:lvlText w:val="%3."/>
      <w:lvlJc w:val="right"/>
      <w:pPr>
        <w:ind w:left="9000" w:hanging="180"/>
      </w:pPr>
    </w:lvl>
    <w:lvl w:ilvl="3" w:tplc="1C09000F" w:tentative="1">
      <w:start w:val="1"/>
      <w:numFmt w:val="decimal"/>
      <w:lvlText w:val="%4."/>
      <w:lvlJc w:val="left"/>
      <w:pPr>
        <w:ind w:left="9720" w:hanging="360"/>
      </w:pPr>
    </w:lvl>
    <w:lvl w:ilvl="4" w:tplc="1C090019" w:tentative="1">
      <w:start w:val="1"/>
      <w:numFmt w:val="lowerLetter"/>
      <w:lvlText w:val="%5."/>
      <w:lvlJc w:val="left"/>
      <w:pPr>
        <w:ind w:left="10440" w:hanging="360"/>
      </w:pPr>
    </w:lvl>
    <w:lvl w:ilvl="5" w:tplc="1C09001B" w:tentative="1">
      <w:start w:val="1"/>
      <w:numFmt w:val="lowerRoman"/>
      <w:lvlText w:val="%6."/>
      <w:lvlJc w:val="right"/>
      <w:pPr>
        <w:ind w:left="11160" w:hanging="180"/>
      </w:pPr>
    </w:lvl>
    <w:lvl w:ilvl="6" w:tplc="1C09000F" w:tentative="1">
      <w:start w:val="1"/>
      <w:numFmt w:val="decimal"/>
      <w:lvlText w:val="%7."/>
      <w:lvlJc w:val="left"/>
      <w:pPr>
        <w:ind w:left="11880" w:hanging="360"/>
      </w:pPr>
    </w:lvl>
    <w:lvl w:ilvl="7" w:tplc="1C090019" w:tentative="1">
      <w:start w:val="1"/>
      <w:numFmt w:val="lowerLetter"/>
      <w:lvlText w:val="%8."/>
      <w:lvlJc w:val="left"/>
      <w:pPr>
        <w:ind w:left="12600" w:hanging="360"/>
      </w:pPr>
    </w:lvl>
    <w:lvl w:ilvl="8" w:tplc="1C09001B" w:tentative="1">
      <w:start w:val="1"/>
      <w:numFmt w:val="lowerRoman"/>
      <w:lvlText w:val="%9."/>
      <w:lvlJc w:val="right"/>
      <w:pPr>
        <w:ind w:left="13320" w:hanging="180"/>
      </w:pPr>
    </w:lvl>
  </w:abstractNum>
  <w:abstractNum w:abstractNumId="1">
    <w:nsid w:val="089F714D"/>
    <w:multiLevelType w:val="hybridMultilevel"/>
    <w:tmpl w:val="A1A0F368"/>
    <w:lvl w:ilvl="0" w:tplc="18D4E0A4">
      <w:start w:val="1"/>
      <w:numFmt w:val="decimal"/>
      <w:lvlText w:val="%1"/>
      <w:lvlJc w:val="left"/>
      <w:pPr>
        <w:ind w:left="9000" w:hanging="360"/>
      </w:pPr>
      <w:rPr>
        <w:rFonts w:hint="default"/>
      </w:rPr>
    </w:lvl>
    <w:lvl w:ilvl="1" w:tplc="1C090019" w:tentative="1">
      <w:start w:val="1"/>
      <w:numFmt w:val="lowerLetter"/>
      <w:lvlText w:val="%2."/>
      <w:lvlJc w:val="left"/>
      <w:pPr>
        <w:ind w:left="9720" w:hanging="360"/>
      </w:pPr>
    </w:lvl>
    <w:lvl w:ilvl="2" w:tplc="1C09001B" w:tentative="1">
      <w:start w:val="1"/>
      <w:numFmt w:val="lowerRoman"/>
      <w:lvlText w:val="%3."/>
      <w:lvlJc w:val="right"/>
      <w:pPr>
        <w:ind w:left="10440" w:hanging="180"/>
      </w:pPr>
    </w:lvl>
    <w:lvl w:ilvl="3" w:tplc="1C09000F" w:tentative="1">
      <w:start w:val="1"/>
      <w:numFmt w:val="decimal"/>
      <w:lvlText w:val="%4."/>
      <w:lvlJc w:val="left"/>
      <w:pPr>
        <w:ind w:left="11160" w:hanging="360"/>
      </w:pPr>
    </w:lvl>
    <w:lvl w:ilvl="4" w:tplc="1C090019" w:tentative="1">
      <w:start w:val="1"/>
      <w:numFmt w:val="lowerLetter"/>
      <w:lvlText w:val="%5."/>
      <w:lvlJc w:val="left"/>
      <w:pPr>
        <w:ind w:left="11880" w:hanging="360"/>
      </w:pPr>
    </w:lvl>
    <w:lvl w:ilvl="5" w:tplc="1C09001B" w:tentative="1">
      <w:start w:val="1"/>
      <w:numFmt w:val="lowerRoman"/>
      <w:lvlText w:val="%6."/>
      <w:lvlJc w:val="right"/>
      <w:pPr>
        <w:ind w:left="12600" w:hanging="180"/>
      </w:pPr>
    </w:lvl>
    <w:lvl w:ilvl="6" w:tplc="1C09000F" w:tentative="1">
      <w:start w:val="1"/>
      <w:numFmt w:val="decimal"/>
      <w:lvlText w:val="%7."/>
      <w:lvlJc w:val="left"/>
      <w:pPr>
        <w:ind w:left="13320" w:hanging="360"/>
      </w:pPr>
    </w:lvl>
    <w:lvl w:ilvl="7" w:tplc="1C090019" w:tentative="1">
      <w:start w:val="1"/>
      <w:numFmt w:val="lowerLetter"/>
      <w:lvlText w:val="%8."/>
      <w:lvlJc w:val="left"/>
      <w:pPr>
        <w:ind w:left="14040" w:hanging="360"/>
      </w:pPr>
    </w:lvl>
    <w:lvl w:ilvl="8" w:tplc="1C09001B" w:tentative="1">
      <w:start w:val="1"/>
      <w:numFmt w:val="lowerRoman"/>
      <w:lvlText w:val="%9."/>
      <w:lvlJc w:val="right"/>
      <w:pPr>
        <w:ind w:left="14760" w:hanging="180"/>
      </w:pPr>
    </w:lvl>
  </w:abstractNum>
  <w:abstractNum w:abstractNumId="2">
    <w:nsid w:val="0CB06980"/>
    <w:multiLevelType w:val="hybridMultilevel"/>
    <w:tmpl w:val="141496B4"/>
    <w:lvl w:ilvl="0" w:tplc="A644F5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CE"/>
    <w:rsid w:val="00020013"/>
    <w:rsid w:val="00027550"/>
    <w:rsid w:val="00052CEC"/>
    <w:rsid w:val="00076DC8"/>
    <w:rsid w:val="000A7590"/>
    <w:rsid w:val="000A78D5"/>
    <w:rsid w:val="000B44CE"/>
    <w:rsid w:val="000E1485"/>
    <w:rsid w:val="000E4F99"/>
    <w:rsid w:val="000E5F75"/>
    <w:rsid w:val="000F3B9F"/>
    <w:rsid w:val="001060EC"/>
    <w:rsid w:val="00114B79"/>
    <w:rsid w:val="001353C1"/>
    <w:rsid w:val="001955AA"/>
    <w:rsid w:val="001A66DC"/>
    <w:rsid w:val="002034DC"/>
    <w:rsid w:val="00241450"/>
    <w:rsid w:val="00270289"/>
    <w:rsid w:val="002C7758"/>
    <w:rsid w:val="002D1BE1"/>
    <w:rsid w:val="00302973"/>
    <w:rsid w:val="003038D3"/>
    <w:rsid w:val="00315A4D"/>
    <w:rsid w:val="0031667E"/>
    <w:rsid w:val="00325FFE"/>
    <w:rsid w:val="0035585A"/>
    <w:rsid w:val="003728F3"/>
    <w:rsid w:val="003A395D"/>
    <w:rsid w:val="003F11B8"/>
    <w:rsid w:val="00421848"/>
    <w:rsid w:val="004518A3"/>
    <w:rsid w:val="004558CF"/>
    <w:rsid w:val="00475570"/>
    <w:rsid w:val="004B7290"/>
    <w:rsid w:val="004F36C7"/>
    <w:rsid w:val="00514683"/>
    <w:rsid w:val="005319FB"/>
    <w:rsid w:val="005C4B78"/>
    <w:rsid w:val="005D226D"/>
    <w:rsid w:val="00631DAB"/>
    <w:rsid w:val="006470D2"/>
    <w:rsid w:val="0065581C"/>
    <w:rsid w:val="00695048"/>
    <w:rsid w:val="00696EF7"/>
    <w:rsid w:val="006D23E8"/>
    <w:rsid w:val="00751DB7"/>
    <w:rsid w:val="007A3837"/>
    <w:rsid w:val="007C09EE"/>
    <w:rsid w:val="007C5FFB"/>
    <w:rsid w:val="007D708B"/>
    <w:rsid w:val="0084078B"/>
    <w:rsid w:val="008761FA"/>
    <w:rsid w:val="008C76C1"/>
    <w:rsid w:val="008E6DC6"/>
    <w:rsid w:val="00932A77"/>
    <w:rsid w:val="00940CEE"/>
    <w:rsid w:val="00960682"/>
    <w:rsid w:val="009C69C5"/>
    <w:rsid w:val="00A07234"/>
    <w:rsid w:val="00A32C41"/>
    <w:rsid w:val="00AA65BA"/>
    <w:rsid w:val="00AB6EDC"/>
    <w:rsid w:val="00AB716D"/>
    <w:rsid w:val="00B22EC4"/>
    <w:rsid w:val="00B63A90"/>
    <w:rsid w:val="00C0048A"/>
    <w:rsid w:val="00C222AA"/>
    <w:rsid w:val="00C30956"/>
    <w:rsid w:val="00C36E2D"/>
    <w:rsid w:val="00C63A37"/>
    <w:rsid w:val="00C64C8A"/>
    <w:rsid w:val="00CA672D"/>
    <w:rsid w:val="00D0608F"/>
    <w:rsid w:val="00D25646"/>
    <w:rsid w:val="00D40857"/>
    <w:rsid w:val="00D734E2"/>
    <w:rsid w:val="00D757EA"/>
    <w:rsid w:val="00DA7D4F"/>
    <w:rsid w:val="00DB26A9"/>
    <w:rsid w:val="00DE1715"/>
    <w:rsid w:val="00DE5B9A"/>
    <w:rsid w:val="00DF3851"/>
    <w:rsid w:val="00E241ED"/>
    <w:rsid w:val="00E248D5"/>
    <w:rsid w:val="00E358A2"/>
    <w:rsid w:val="00E54E02"/>
    <w:rsid w:val="00F349CE"/>
    <w:rsid w:val="00F37025"/>
    <w:rsid w:val="00F56822"/>
    <w:rsid w:val="00F74D62"/>
    <w:rsid w:val="00F76AA9"/>
    <w:rsid w:val="00FA44F5"/>
    <w:rsid w:val="00FD0175"/>
    <w:rsid w:val="00FD30CC"/>
    <w:rsid w:val="00FD6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01"/>
  </w:style>
  <w:style w:type="paragraph" w:styleId="Footer">
    <w:name w:val="footer"/>
    <w:basedOn w:val="Normal"/>
    <w:link w:val="FooterChar"/>
    <w:uiPriority w:val="99"/>
    <w:unhideWhenUsed/>
    <w:rsid w:val="00FD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01"/>
  </w:style>
  <w:style w:type="paragraph" w:styleId="BalloonText">
    <w:name w:val="Balloon Text"/>
    <w:basedOn w:val="Normal"/>
    <w:link w:val="BalloonTextChar"/>
    <w:uiPriority w:val="99"/>
    <w:semiHidden/>
    <w:unhideWhenUsed/>
    <w:rsid w:val="00FD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01"/>
    <w:rPr>
      <w:rFonts w:ascii="Tahoma" w:hAnsi="Tahoma" w:cs="Tahoma"/>
      <w:sz w:val="16"/>
      <w:szCs w:val="16"/>
    </w:rPr>
  </w:style>
  <w:style w:type="character" w:styleId="Hyperlink">
    <w:name w:val="Hyperlink"/>
    <w:basedOn w:val="DefaultParagraphFont"/>
    <w:uiPriority w:val="99"/>
    <w:unhideWhenUsed/>
    <w:rsid w:val="00FD6B01"/>
    <w:rPr>
      <w:color w:val="0000FF" w:themeColor="hyperlink"/>
      <w:u w:val="single"/>
    </w:rPr>
  </w:style>
  <w:style w:type="paragraph" w:styleId="ListParagraph">
    <w:name w:val="List Paragraph"/>
    <w:basedOn w:val="Normal"/>
    <w:uiPriority w:val="34"/>
    <w:qFormat/>
    <w:rsid w:val="005C4B78"/>
    <w:pPr>
      <w:ind w:left="720"/>
      <w:contextualSpacing/>
    </w:pPr>
  </w:style>
  <w:style w:type="table" w:styleId="TableGrid">
    <w:name w:val="Table Grid"/>
    <w:basedOn w:val="TableNormal"/>
    <w:uiPriority w:val="59"/>
    <w:rsid w:val="005C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01"/>
  </w:style>
  <w:style w:type="paragraph" w:styleId="Footer">
    <w:name w:val="footer"/>
    <w:basedOn w:val="Normal"/>
    <w:link w:val="FooterChar"/>
    <w:uiPriority w:val="99"/>
    <w:unhideWhenUsed/>
    <w:rsid w:val="00FD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01"/>
  </w:style>
  <w:style w:type="paragraph" w:styleId="BalloonText">
    <w:name w:val="Balloon Text"/>
    <w:basedOn w:val="Normal"/>
    <w:link w:val="BalloonTextChar"/>
    <w:uiPriority w:val="99"/>
    <w:semiHidden/>
    <w:unhideWhenUsed/>
    <w:rsid w:val="00FD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01"/>
    <w:rPr>
      <w:rFonts w:ascii="Tahoma" w:hAnsi="Tahoma" w:cs="Tahoma"/>
      <w:sz w:val="16"/>
      <w:szCs w:val="16"/>
    </w:rPr>
  </w:style>
  <w:style w:type="character" w:styleId="Hyperlink">
    <w:name w:val="Hyperlink"/>
    <w:basedOn w:val="DefaultParagraphFont"/>
    <w:uiPriority w:val="99"/>
    <w:unhideWhenUsed/>
    <w:rsid w:val="00FD6B01"/>
    <w:rPr>
      <w:color w:val="0000FF" w:themeColor="hyperlink"/>
      <w:u w:val="single"/>
    </w:rPr>
  </w:style>
  <w:style w:type="paragraph" w:styleId="ListParagraph">
    <w:name w:val="List Paragraph"/>
    <w:basedOn w:val="Normal"/>
    <w:uiPriority w:val="34"/>
    <w:qFormat/>
    <w:rsid w:val="005C4B78"/>
    <w:pPr>
      <w:ind w:left="720"/>
      <w:contextualSpacing/>
    </w:pPr>
  </w:style>
  <w:style w:type="table" w:styleId="TableGrid">
    <w:name w:val="Table Grid"/>
    <w:basedOn w:val="TableNormal"/>
    <w:uiPriority w:val="59"/>
    <w:rsid w:val="005C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ilveroaksmontessori.co.z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ilveroaksmontessori.co.za" TargetMode="External"/><Relationship Id="rId2" Type="http://schemas.openxmlformats.org/officeDocument/2006/relationships/hyperlink" Target="mailto:info@silveroaksmontessori.co.za"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20Nelson\Documents\SilverOaks%20Primary\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1</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Nelson</dc:creator>
  <cp:lastModifiedBy>user</cp:lastModifiedBy>
  <cp:revision>2</cp:revision>
  <cp:lastPrinted>2015-04-08T07:50:00Z</cp:lastPrinted>
  <dcterms:created xsi:type="dcterms:W3CDTF">2018-09-01T13:39:00Z</dcterms:created>
  <dcterms:modified xsi:type="dcterms:W3CDTF">2018-09-01T13:39:00Z</dcterms:modified>
</cp:coreProperties>
</file>